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CF0E" w14:textId="77777777" w:rsidR="00C12273" w:rsidRPr="00C12273" w:rsidRDefault="00C12273" w:rsidP="00C12273">
      <w:r w:rsidRPr="00C12273">
        <w:rPr>
          <w:b/>
          <w:bCs/>
        </w:rPr>
        <w:t>W roku akademickim 2025/2026:</w:t>
      </w:r>
    </w:p>
    <w:p w14:paraId="0F5C13F2" w14:textId="77777777" w:rsidR="00C12273" w:rsidRPr="00C12273" w:rsidRDefault="00C12273" w:rsidP="00C12273">
      <w:r w:rsidRPr="00C12273">
        <w:t>- liczba słuchaczy wyniosła ponad 1700 osób,</w:t>
      </w:r>
    </w:p>
    <w:p w14:paraId="5A75E5CE" w14:textId="77777777" w:rsidR="00C12273" w:rsidRPr="00C12273" w:rsidRDefault="00C12273" w:rsidP="00C12273">
      <w:r w:rsidRPr="00C12273">
        <w:t>- Słuchacze mieli możliwość wysłuchania w ramach oferty podstawowej:</w:t>
      </w:r>
    </w:p>
    <w:p w14:paraId="77FE0732" w14:textId="77777777" w:rsidR="00C12273" w:rsidRPr="00C12273" w:rsidRDefault="00C12273" w:rsidP="00C12273">
      <w:pPr>
        <w:numPr>
          <w:ilvl w:val="0"/>
          <w:numId w:val="1"/>
        </w:numPr>
      </w:pPr>
      <w:r w:rsidRPr="00C12273">
        <w:t>61 wykłady (90 minut) oraz wykład na zakończenie Roku Akademickiego 2024/2025</w:t>
      </w:r>
    </w:p>
    <w:p w14:paraId="6766F090" w14:textId="77777777" w:rsidR="00C12273" w:rsidRPr="00C12273" w:rsidRDefault="00C12273" w:rsidP="00C12273">
      <w:pPr>
        <w:numPr>
          <w:ilvl w:val="0"/>
          <w:numId w:val="1"/>
        </w:numPr>
      </w:pPr>
      <w:r w:rsidRPr="00C12273">
        <w:t>61 wykłady (60 minut)</w:t>
      </w:r>
    </w:p>
    <w:p w14:paraId="7327B7A0" w14:textId="77777777" w:rsidR="00C12273" w:rsidRPr="00C12273" w:rsidRDefault="00C12273" w:rsidP="00C12273">
      <w:r w:rsidRPr="00C12273">
        <w:t>w sumie ponad 122 wykładów</w:t>
      </w:r>
    </w:p>
    <w:p w14:paraId="55BC63DE" w14:textId="77777777" w:rsidR="00C12273" w:rsidRPr="00C12273" w:rsidRDefault="00C12273" w:rsidP="00C12273">
      <w:r w:rsidRPr="00C12273">
        <w:t>- tematyka spotkań obejmowała zagadnienia z zakresu m.in.: muzyki, sztuki, literatury, historii, malarstwa, zdrowia, biologii, medycyny, prawa, ekonomii, psychologii, turystyki, dziejów miasta Gdańska, politologii, dietetyki, aktywności ruchowej, pomocy prawnej, sztucznej inteligencji i architektury;</w:t>
      </w:r>
    </w:p>
    <w:p w14:paraId="37502779" w14:textId="77777777" w:rsidR="00C12273" w:rsidRPr="00C12273" w:rsidRDefault="00C12273" w:rsidP="00C12273">
      <w:r w:rsidRPr="00C12273">
        <w:t>- podczas uroczystości Inauguracji Roku Akademickiego 2025/2026 w dniu 30 września 2025 wystąpiła Pani Prorektor do Spraw Studenckich dr hab. prof. UG Urszula Patocka-Sigłowy.</w:t>
      </w:r>
    </w:p>
    <w:p w14:paraId="19070F0C" w14:textId="77777777" w:rsidR="00C12273" w:rsidRPr="00C12273" w:rsidRDefault="00C12273" w:rsidP="00C12273">
      <w:r w:rsidRPr="00C12273">
        <w:t>Wydarzenie poprowadziła Pani Stanisława Grażyńska, która od wielu lat prowadzi koncerty dla słuchaczy GUTW. Był to 76 koncert z cyklu „Spotkań z muzyką” – tym razem pod tytułem „Akordeony na dobry początek”.</w:t>
      </w:r>
    </w:p>
    <w:p w14:paraId="3ED8FAC7" w14:textId="77777777" w:rsidR="00C12273" w:rsidRPr="00C12273" w:rsidRDefault="00C12273" w:rsidP="00C12273">
      <w:r w:rsidRPr="00C12273">
        <w:t>Na scenie wystąpił kwartet akordeonowy Pan Dominik Żych, Pan Kamil Heliasz i Pan Maksymilian Lejk</w:t>
      </w:r>
    </w:p>
    <w:p w14:paraId="25197FB5" w14:textId="77777777" w:rsidR="00C12273" w:rsidRPr="00C12273" w:rsidRDefault="00C12273" w:rsidP="00C12273">
      <w:r w:rsidRPr="00C12273">
        <w:t>- w ramach oferty zajęć dodatkowych zajęcia odbywały się w 143 grupach.</w:t>
      </w:r>
    </w:p>
    <w:p w14:paraId="5E450D4E" w14:textId="77777777" w:rsidR="00C12273" w:rsidRPr="00C12273" w:rsidRDefault="00C12273" w:rsidP="00C12273">
      <w:r w:rsidRPr="00C12273">
        <w:t>W tym:</w:t>
      </w:r>
    </w:p>
    <w:p w14:paraId="1A1C5F47" w14:textId="77777777" w:rsidR="00C12273" w:rsidRPr="00C12273" w:rsidRDefault="00C12273" w:rsidP="00C12273">
      <w:pPr>
        <w:numPr>
          <w:ilvl w:val="0"/>
          <w:numId w:val="2"/>
        </w:numPr>
      </w:pPr>
      <w:r w:rsidRPr="00C12273">
        <w:t>28 grup lektoratów języków obcych,</w:t>
      </w:r>
    </w:p>
    <w:p w14:paraId="4D7FD686" w14:textId="77777777" w:rsidR="00C12273" w:rsidRPr="00C12273" w:rsidRDefault="00C12273" w:rsidP="00C12273">
      <w:pPr>
        <w:numPr>
          <w:ilvl w:val="0"/>
          <w:numId w:val="2"/>
        </w:numPr>
      </w:pPr>
      <w:r w:rsidRPr="00C12273">
        <w:rPr>
          <w:rFonts w:ascii="Arial" w:hAnsi="Arial" w:cs="Arial"/>
        </w:rPr>
        <w:t>​</w:t>
      </w:r>
      <w:r w:rsidRPr="00C12273">
        <w:t>53 grup zajęć ruchowych,</w:t>
      </w:r>
    </w:p>
    <w:p w14:paraId="3C55A135" w14:textId="77777777" w:rsidR="00C12273" w:rsidRPr="00C12273" w:rsidRDefault="00C12273" w:rsidP="00C12273">
      <w:pPr>
        <w:numPr>
          <w:ilvl w:val="0"/>
          <w:numId w:val="2"/>
        </w:numPr>
      </w:pPr>
      <w:r w:rsidRPr="00C12273">
        <w:t>37 grup warsztatów z zakresu nauk humanistycznych, psychologicznych,</w:t>
      </w:r>
    </w:p>
    <w:p w14:paraId="3C162F84" w14:textId="77777777" w:rsidR="00C12273" w:rsidRPr="00C12273" w:rsidRDefault="00C12273" w:rsidP="00C12273">
      <w:pPr>
        <w:numPr>
          <w:ilvl w:val="0"/>
          <w:numId w:val="2"/>
        </w:numPr>
      </w:pPr>
      <w:r w:rsidRPr="00C12273">
        <w:t>8 grup warsztatów komputerowych i ze smartfonów,</w:t>
      </w:r>
    </w:p>
    <w:p w14:paraId="3A29BCCF" w14:textId="77777777" w:rsidR="00C12273" w:rsidRPr="00C12273" w:rsidRDefault="00C12273" w:rsidP="00C12273">
      <w:pPr>
        <w:numPr>
          <w:ilvl w:val="0"/>
          <w:numId w:val="2"/>
        </w:numPr>
      </w:pPr>
      <w:r w:rsidRPr="00C12273">
        <w:t>9 grup warsztatów twórczych – w tym warsztaty teatralne i wokalne oraz warsztaty z eko-kosmetyków i ziół leczniczych</w:t>
      </w:r>
    </w:p>
    <w:p w14:paraId="6E3D3394" w14:textId="77777777" w:rsidR="00C12273" w:rsidRPr="00C12273" w:rsidRDefault="00C12273" w:rsidP="00C12273">
      <w:pPr>
        <w:numPr>
          <w:ilvl w:val="0"/>
          <w:numId w:val="2"/>
        </w:numPr>
      </w:pPr>
      <w:r w:rsidRPr="00C12273">
        <w:t>8 grup zajęć z brydża</w:t>
      </w:r>
    </w:p>
    <w:p w14:paraId="3CF0A190" w14:textId="77777777" w:rsidR="00C12273" w:rsidRPr="00C12273" w:rsidRDefault="00C12273" w:rsidP="00C12273">
      <w:r w:rsidRPr="00C12273">
        <w:t> </w:t>
      </w:r>
    </w:p>
    <w:p w14:paraId="7672E142" w14:textId="77777777" w:rsidR="00C12273" w:rsidRPr="00C12273" w:rsidRDefault="00C12273" w:rsidP="00C12273">
      <w:r w:rsidRPr="00C12273">
        <w:t>- Cykliczne odbywały się „Spotkania z muzyką” prowadzone przez mgr Stanisławę Grażyńską. Łącznie było 10 spotkań, podczas których wystąpili najznakomitsi artyści;</w:t>
      </w:r>
    </w:p>
    <w:p w14:paraId="303899EA" w14:textId="77777777" w:rsidR="00C12273" w:rsidRPr="00C12273" w:rsidRDefault="00C12273" w:rsidP="00C12273">
      <w:r w:rsidRPr="00C12273">
        <w:lastRenderedPageBreak/>
        <w:t>- w przeciągu Roku Akademickiego 2025/2026 odbyły się 4 warsztaty artystyczne metodą decoupage (m. in. zdobienie drewnianych przedmiotów, zdobienie świec, zdobienie bombek akrylowych) oraz tworzenie świątecznych wełnianych skrzatów, które poprowadziła dla słuchaczy GUTW Pani Justyna Syndor.</w:t>
      </w:r>
    </w:p>
    <w:p w14:paraId="06756015" w14:textId="77777777" w:rsidR="00C12273" w:rsidRPr="00C12273" w:rsidRDefault="00C12273" w:rsidP="00C12273">
      <w:r w:rsidRPr="00C12273">
        <w:t>- w grudniu 2025 odbył się konkurs świąteczny „Choinki Słuchaczy Gdańskiego Uniwersytetu Trzeciego Wieku” wraz z nagrodami dla uczestników, którzy nadesłali zdjęcia swoich choinek oraz Nasi Słuchacze GUTW przygotowali kartki świąteczne dla Pomorskiego Hospicjum dla Dzieci.</w:t>
      </w:r>
    </w:p>
    <w:p w14:paraId="5FF3B056" w14:textId="77777777" w:rsidR="00C12273" w:rsidRPr="00C12273" w:rsidRDefault="00C12273" w:rsidP="00C12273">
      <w:r w:rsidRPr="00C12273">
        <w:t>- 12 lutego 2026 odbyło się wręczanie pączków z okazji Tłustego czwartku</w:t>
      </w:r>
      <w:r w:rsidRPr="00C12273">
        <w:rPr>
          <w:rFonts w:ascii="Segoe UI Emoji" w:hAnsi="Segoe UI Emoji" w:cs="Segoe UI Emoji"/>
        </w:rPr>
        <w:t>😊</w:t>
      </w:r>
    </w:p>
    <w:p w14:paraId="22C0C19D" w14:textId="300EE474" w:rsidR="00C12273" w:rsidRPr="00C12273" w:rsidRDefault="00C12273" w:rsidP="00C12273">
      <w:r w:rsidRPr="00C12273">
        <w:t xml:space="preserve">- w okresie od marca do czerwca odbyło się 5 warsztatów matematycznych pod tytułem” "Ile stron ma </w:t>
      </w:r>
      <w:r w:rsidR="006033F4" w:rsidRPr="00C12273">
        <w:t>kartka</w:t>
      </w:r>
      <w:r w:rsidRPr="00C12273">
        <w:t>?", które poprowadził Prof. Antoni Augustynowicz.</w:t>
      </w:r>
    </w:p>
    <w:p w14:paraId="57D06CDD" w14:textId="79AF62D7" w:rsidR="00C12273" w:rsidRPr="00C12273" w:rsidRDefault="00C12273" w:rsidP="00C12273">
      <w:r w:rsidRPr="00C12273">
        <w:t xml:space="preserve">- Ponadto, w okresie od marca do </w:t>
      </w:r>
      <w:r w:rsidR="006033F4" w:rsidRPr="00C12273">
        <w:t>maj</w:t>
      </w:r>
      <w:r w:rsidR="006033F4">
        <w:t>a</w:t>
      </w:r>
      <w:r w:rsidRPr="00C12273">
        <w:t xml:space="preserve"> 2026 odbyły się warsztaty z obróbki bursztynu, które poprowadził Robert Pytlos, pełnomocnik Prezydenta Miasta Gdańska ds. bursztynu, czeladnik w rzemiośle bursztyniarz.  W dniu 27 czerwca odbył się wernisaż prac słuchaczy GUTW, które powstały podczas warsztatów. Wernisaż miał miejsce w Muzeum Bursztynu w Gdańsku.</w:t>
      </w:r>
    </w:p>
    <w:p w14:paraId="71ED4967" w14:textId="77777777" w:rsidR="00C12273" w:rsidRPr="00C12273" w:rsidRDefault="00C12273" w:rsidP="00C12273">
      <w:r w:rsidRPr="00C12273">
        <w:t>- w dniu 01 kwietnia w okresie przedświątecznym odbyły się warsztaty ze zdobienia mazurków ze słuchaczami GUTW.</w:t>
      </w:r>
    </w:p>
    <w:p w14:paraId="3725DC92" w14:textId="77777777" w:rsidR="00C12273" w:rsidRPr="00C12273" w:rsidRDefault="00C12273" w:rsidP="00C12273">
      <w:r w:rsidRPr="00C12273">
        <w:t>- w dniu 06 maja zostały przeprowadzone warsztaty z pierwszej pomocy, które poprowadził Pan Paweł Mikłaszewicz. Podczas ćwiczeń seniorzy powtarzali ocenę stanu poszkodowanego czy jego oddechu. Dowiedzieli się także, czym różni się utrata przytomności od omdlenia.</w:t>
      </w:r>
    </w:p>
    <w:p w14:paraId="428B9319" w14:textId="77777777" w:rsidR="00C12273" w:rsidRPr="00C12273" w:rsidRDefault="00C12273" w:rsidP="00C12273">
      <w:r w:rsidRPr="00C12273">
        <w:t>W dniu 15 maja słuchacze GUTW mieli możliwość uczestniczyć w warsztatach poprowadzonych przez Koło Naukowe „Strateg” pod opieką Pana Alana Balla z Uniwersytetu Gdańskiego pod tytułem "Bezpieczeństwo w sieci".</w:t>
      </w:r>
    </w:p>
    <w:p w14:paraId="7F96F98C" w14:textId="77777777" w:rsidR="00C12273" w:rsidRPr="00C12273" w:rsidRDefault="00C12273" w:rsidP="00C12273">
      <w:r w:rsidRPr="00C12273">
        <w:t>Natomiast dniu 19 maja odbyła się wycieczka piesza do Zajęczej Doliny w Lasach Oliwskich, którą poprowadził Pan Dariusz Ożarowski i 23 maja można było zwiedzić zajezdnię tramwajową we Wrzeszczu oraz zobaczyć historyczne pojazdy.</w:t>
      </w:r>
    </w:p>
    <w:p w14:paraId="5DF07D66" w14:textId="77777777" w:rsidR="00C12273" w:rsidRPr="00C12273" w:rsidRDefault="00C12273" w:rsidP="00C12273">
      <w:r w:rsidRPr="00C12273">
        <w:t>W dniu 26 maja odbyła się na Wydziale Nauk Społecznych Debata Społeczna "Porozmawiajmy o bezpieczeństwie - możesz mieć na nie wpływ” z Komendą Miejską Policji w Gdańsku.</w:t>
      </w:r>
    </w:p>
    <w:p w14:paraId="6E079089" w14:textId="77777777" w:rsidR="00C12273" w:rsidRPr="00C12273" w:rsidRDefault="00C12273" w:rsidP="00C12273">
      <w:r w:rsidRPr="00C12273">
        <w:t>W dniach 27 maja i 28 maja odbyła się wizyta w Kościele Morskim w Nowym Porcie wraz ze zwiedzeniem pobliskiego ogrodu Ojców Franciszkanów.</w:t>
      </w:r>
    </w:p>
    <w:p w14:paraId="3340D9D9" w14:textId="77777777" w:rsidR="00C12273" w:rsidRPr="00C12273" w:rsidRDefault="00C12273" w:rsidP="00C12273">
      <w:r w:rsidRPr="00C12273">
        <w:t>Słuchacze GUTW mieli również możliwość w okresie wiosennym odwiedzić Muzeum Uniwersytetu Gdańskiego przy ulicy Bielańskiej w Gdańsku Głównym oraz Muzeum Kryminalistyki przy Wydziale Prawa i Administracji na terenie Kampusu UG.</w:t>
      </w:r>
    </w:p>
    <w:p w14:paraId="59F219E5" w14:textId="77777777" w:rsidR="00C12273" w:rsidRPr="00C12273" w:rsidRDefault="00C12273" w:rsidP="00C12273">
      <w:r w:rsidRPr="00C12273">
        <w:lastRenderedPageBreak/>
        <w:t>- Ponadto w okresie całego Roku Akademickiego 2025/2026 miały miejsce spacery po Gdańsku, które prowadził Pan Piotr Mazurek z Towarzystwa Przyjaciół Gdańska.</w:t>
      </w:r>
    </w:p>
    <w:p w14:paraId="37D84BA5" w14:textId="77777777" w:rsidR="00C12273" w:rsidRPr="00C12273" w:rsidRDefault="00C12273" w:rsidP="00C12273">
      <w:r w:rsidRPr="00C12273">
        <w:t>- w okresie od lipca 2026 do września 2026 odbywała się gimnastyka na powietrzu na terenie kampusu UG prowadzona przez Panią Halinę Zapała</w:t>
      </w:r>
    </w:p>
    <w:p w14:paraId="7FDAD087" w14:textId="77777777" w:rsidR="00C12273" w:rsidRPr="00C12273" w:rsidRDefault="00C12273" w:rsidP="00C12273">
      <w:r w:rsidRPr="00C12273">
        <w:t>- w ramach GUTW funkcjonuje wolontariat Słuchaczy GUTW, którego ideą jest wzajemna pomoc seniorów.</w:t>
      </w:r>
    </w:p>
    <w:p w14:paraId="087ED836" w14:textId="77777777" w:rsidR="00C12273" w:rsidRPr="00C12273" w:rsidRDefault="00C12273" w:rsidP="00C12273">
      <w:r w:rsidRPr="00C12273">
        <w:t>- Zakończenie Roku Akademickiego 2025/2026 Gdańskiego Uniwersytetu Trzeciego Wieku odbyło się w dniu 12 czerwca 2026 w auli S205 budynku Wydziału Nauk Społecznych. Podczas uroczystości wystąpiła Pani Prorektor do Spraw Studenckich</w:t>
      </w:r>
      <w:r w:rsidRPr="00C12273">
        <w:br/>
        <w:t>dr hab. prof. UG Urszula Patocka-Sigłowy.</w:t>
      </w:r>
    </w:p>
    <w:p w14:paraId="05394B30" w14:textId="77777777" w:rsidR="00C12273" w:rsidRPr="00C12273" w:rsidRDefault="00C12273" w:rsidP="00C12273">
      <w:r w:rsidRPr="00C12273">
        <w:t>Nastąpiło podziękowanie dla wykładowców i słuchaczy Gdańskiego Uniwersytetu Trzeciego Wieku.</w:t>
      </w:r>
    </w:p>
    <w:p w14:paraId="0206336D" w14:textId="77777777" w:rsidR="00C12273" w:rsidRPr="00C12273" w:rsidRDefault="00C12273" w:rsidP="00C12273">
      <w:r w:rsidRPr="00C12273">
        <w:t>Wykład kończący Rok Akademicki 2025/2026 poprowadził Pan Stanisław Sikora pod tytułem: "Jak dawniej wypoczywali Gdańszczanie"</w:t>
      </w:r>
    </w:p>
    <w:p w14:paraId="42EF9EE9" w14:textId="77777777" w:rsidR="00C12273" w:rsidRPr="00C12273" w:rsidRDefault="00C12273" w:rsidP="00C12273">
      <w:r w:rsidRPr="00C12273">
        <w:t>Po wykładzie Pana Stanisława Sikory wystąpili uczestnicy zajęć tanecznych pod opieką Pana Tomasza Bienia (4 tańce: lambeth walk - angielski, cumbia- kolumbijski, samba -brazylijski, tarantela - włoski oraz Pani Agnieszki Kowalczyk (samba, bachata).</w:t>
      </w:r>
    </w:p>
    <w:p w14:paraId="7DB020F7" w14:textId="77777777" w:rsidR="00C12273" w:rsidRPr="00C12273" w:rsidRDefault="00C12273" w:rsidP="00C12273">
      <w:r w:rsidRPr="00C12273">
        <w:t>Po przerwie odbył się 85 koncert, który poprowadziła Pani Stanisława Grażyńska pod tytułem "Na wakacje zapraszają akordeoniści" – wystąpił Pan Mikołaj Skopek, Pan Kamil Heliasz i Pan Dominik Żych.</w:t>
      </w:r>
    </w:p>
    <w:p w14:paraId="68EDB025" w14:textId="77777777" w:rsidR="00C12273" w:rsidRPr="00C12273" w:rsidRDefault="00C12273" w:rsidP="00C12273">
      <w:r w:rsidRPr="00C12273">
        <w:t>W przerwie kawowej można było obejrzeć wystawę prac plastycznych słuchaczy GUTW pod opieką dr Wojciecha Zaniewskiego, poczęstować się watą cukrową i lodami oraz była możliwość zrobienia pamiątkowych zdjęć w fotobudce</w:t>
      </w:r>
      <w:r w:rsidRPr="00C12273">
        <w:rPr>
          <w:rFonts w:ascii="Segoe UI Emoji" w:hAnsi="Segoe UI Emoji" w:cs="Segoe UI Emoji"/>
        </w:rPr>
        <w:t>😊</w:t>
      </w:r>
    </w:p>
    <w:p w14:paraId="15F89E67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065AC"/>
    <w:multiLevelType w:val="multilevel"/>
    <w:tmpl w:val="7B48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377590"/>
    <w:multiLevelType w:val="multilevel"/>
    <w:tmpl w:val="DCFA1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323647">
    <w:abstractNumId w:val="0"/>
  </w:num>
  <w:num w:numId="2" w16cid:durableId="858009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FEE"/>
    <w:rsid w:val="003B4CC0"/>
    <w:rsid w:val="00410F81"/>
    <w:rsid w:val="006033F4"/>
    <w:rsid w:val="009377CF"/>
    <w:rsid w:val="00C12273"/>
    <w:rsid w:val="00E0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FA6D9"/>
  <w15:chartTrackingRefBased/>
  <w15:docId w15:val="{C8DAE641-FC5D-4E31-AEBA-75655A23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F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F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F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F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F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F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F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F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F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F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F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F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F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F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F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F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3</cp:revision>
  <dcterms:created xsi:type="dcterms:W3CDTF">2026-10-08T08:41:00Z</dcterms:created>
  <dcterms:modified xsi:type="dcterms:W3CDTF">2026-10-08T08:42:00Z</dcterms:modified>
</cp:coreProperties>
</file>