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D5B45" w14:textId="77777777" w:rsidR="001A7337" w:rsidRPr="001A7337" w:rsidRDefault="001A7337" w:rsidP="001A7337">
      <w:r w:rsidRPr="001A7337">
        <w:rPr>
          <w:b/>
          <w:bCs/>
        </w:rPr>
        <w:t>W roku akademickim 2023/2024:</w:t>
      </w:r>
    </w:p>
    <w:p w14:paraId="255341C8" w14:textId="77777777" w:rsidR="001A7337" w:rsidRPr="001A7337" w:rsidRDefault="001A7337" w:rsidP="001A7337">
      <w:r w:rsidRPr="001A7337">
        <w:t>- liczba słuchaczy wyniosła ponad 1400 osób,</w:t>
      </w:r>
    </w:p>
    <w:p w14:paraId="060F55B9" w14:textId="77777777" w:rsidR="001A7337" w:rsidRPr="001A7337" w:rsidRDefault="001A7337" w:rsidP="001A7337">
      <w:r w:rsidRPr="001A7337">
        <w:t>- Słuchacze mieli możliwość wysłuchania w ramach oferty podstawowej:</w:t>
      </w:r>
    </w:p>
    <w:p w14:paraId="1558594D" w14:textId="77777777" w:rsidR="001A7337" w:rsidRPr="001A7337" w:rsidRDefault="001A7337" w:rsidP="001A7337">
      <w:pPr>
        <w:numPr>
          <w:ilvl w:val="0"/>
          <w:numId w:val="1"/>
        </w:numPr>
      </w:pPr>
      <w:r w:rsidRPr="001A7337">
        <w:t>62 wykłady (90 minut) oraz wykład inauguracyjny</w:t>
      </w:r>
    </w:p>
    <w:p w14:paraId="79669033" w14:textId="77777777" w:rsidR="001A7337" w:rsidRPr="001A7337" w:rsidRDefault="001A7337" w:rsidP="001A7337">
      <w:pPr>
        <w:numPr>
          <w:ilvl w:val="0"/>
          <w:numId w:val="1"/>
        </w:numPr>
      </w:pPr>
      <w:r w:rsidRPr="001A7337">
        <w:t>62 wykłady (60 minut)</w:t>
      </w:r>
    </w:p>
    <w:p w14:paraId="6EB6DB54" w14:textId="77777777" w:rsidR="001A7337" w:rsidRPr="001A7337" w:rsidRDefault="001A7337" w:rsidP="001A7337">
      <w:r w:rsidRPr="001A7337">
        <w:t>w sumie ponad 120 wykładów</w:t>
      </w:r>
    </w:p>
    <w:p w14:paraId="78090772" w14:textId="77777777" w:rsidR="001A7337" w:rsidRPr="001A7337" w:rsidRDefault="001A7337" w:rsidP="001A7337">
      <w:r w:rsidRPr="001A7337">
        <w:t xml:space="preserve">- tematyka spotkań obejmowała zagadnienia z zakresu m.in.: muzyki, sztuki, filmu, literatury, historii, architektury, malarstwa, zdrowia, biologii, medycyny, prawa, ekonomii, psychologii, turystyki, dziejów miasta Gdańska, politologii, dietetyki, opieki farmaceutycznej, sztucznej inteligencji, Zarządzania Kryzysowego w Gdańsku, </w:t>
      </w:r>
      <w:proofErr w:type="spellStart"/>
      <w:r w:rsidRPr="001A7337">
        <w:t>neurodydaktyki</w:t>
      </w:r>
      <w:proofErr w:type="spellEnd"/>
      <w:r w:rsidRPr="001A7337">
        <w:t>, ochrony przyrody;</w:t>
      </w:r>
    </w:p>
    <w:p w14:paraId="0D6F89D7" w14:textId="77777777" w:rsidR="001A7337" w:rsidRPr="001A7337" w:rsidRDefault="001A7337" w:rsidP="001A7337">
      <w:r w:rsidRPr="001A7337">
        <w:t>- podczas uroczystości inauguracji Roku Akademickiego 2023/2024 wystąpiła Pani Prorektor do spraw Współpracy i Rozwoju dr hab. prof. UG Sylwia Mrozowska.</w:t>
      </w:r>
    </w:p>
    <w:p w14:paraId="0B07C677" w14:textId="77777777" w:rsidR="001A7337" w:rsidRPr="001A7337" w:rsidRDefault="001A7337" w:rsidP="001A7337">
      <w:r w:rsidRPr="001A7337">
        <w:t>Wydarzenie poprowadziła Pani Stanisława Grażyńska, która od wielu lat prowadzi koncerty dla słuchaczy GUTW.</w:t>
      </w:r>
    </w:p>
    <w:p w14:paraId="4455700A" w14:textId="77777777" w:rsidR="001A7337" w:rsidRPr="001A7337" w:rsidRDefault="001A7337" w:rsidP="001A7337">
      <w:r w:rsidRPr="001A7337">
        <w:t xml:space="preserve">Na scenie wystąpiła Pani Barbara Lewicka (sopran) i Pani Danuta </w:t>
      </w:r>
      <w:proofErr w:type="spellStart"/>
      <w:r w:rsidRPr="001A7337">
        <w:t>Zuliani</w:t>
      </w:r>
      <w:proofErr w:type="spellEnd"/>
      <w:r w:rsidRPr="001A7337">
        <w:t xml:space="preserve"> (mezzosopran) oraz pianista Pan Andrzej Sienkiewicz.</w:t>
      </w:r>
    </w:p>
    <w:p w14:paraId="1CB7FAF0" w14:textId="77777777" w:rsidR="001A7337" w:rsidRPr="001A7337" w:rsidRDefault="001A7337" w:rsidP="001A7337">
      <w:r w:rsidRPr="001A7337">
        <w:t>- w ramach oferty zajęć dodatkowych zajęcia odbywały się w 116 grupach.</w:t>
      </w:r>
    </w:p>
    <w:p w14:paraId="592291B8" w14:textId="77777777" w:rsidR="001A7337" w:rsidRPr="001A7337" w:rsidRDefault="001A7337" w:rsidP="001A7337">
      <w:r w:rsidRPr="001A7337">
        <w:t>W tym:</w:t>
      </w:r>
    </w:p>
    <w:p w14:paraId="1E3D1317" w14:textId="77777777" w:rsidR="001A7337" w:rsidRPr="001A7337" w:rsidRDefault="001A7337" w:rsidP="001A7337">
      <w:pPr>
        <w:numPr>
          <w:ilvl w:val="0"/>
          <w:numId w:val="2"/>
        </w:numPr>
      </w:pPr>
      <w:r w:rsidRPr="001A7337">
        <w:t>22 grup lektoratów języków obcych,</w:t>
      </w:r>
    </w:p>
    <w:p w14:paraId="28122BA1" w14:textId="77777777" w:rsidR="001A7337" w:rsidRPr="001A7337" w:rsidRDefault="001A7337" w:rsidP="001A7337">
      <w:pPr>
        <w:numPr>
          <w:ilvl w:val="0"/>
          <w:numId w:val="2"/>
        </w:numPr>
      </w:pPr>
      <w:r w:rsidRPr="001A7337">
        <w:rPr>
          <w:rFonts w:ascii="Arial" w:hAnsi="Arial" w:cs="Arial"/>
        </w:rPr>
        <w:t>​</w:t>
      </w:r>
      <w:r w:rsidRPr="001A7337">
        <w:t>47 grup zajęć ruchowych,</w:t>
      </w:r>
    </w:p>
    <w:p w14:paraId="5C2083E5" w14:textId="77777777" w:rsidR="001A7337" w:rsidRPr="001A7337" w:rsidRDefault="001A7337" w:rsidP="001A7337">
      <w:pPr>
        <w:numPr>
          <w:ilvl w:val="0"/>
          <w:numId w:val="2"/>
        </w:numPr>
      </w:pPr>
      <w:r w:rsidRPr="001A7337">
        <w:t>27 grup warsztatów z zakresu nauk humanistycznych, psychologicznych,</w:t>
      </w:r>
    </w:p>
    <w:p w14:paraId="6670E22C" w14:textId="77777777" w:rsidR="001A7337" w:rsidRPr="001A7337" w:rsidRDefault="001A7337" w:rsidP="001A7337">
      <w:pPr>
        <w:numPr>
          <w:ilvl w:val="0"/>
          <w:numId w:val="2"/>
        </w:numPr>
      </w:pPr>
      <w:r w:rsidRPr="001A7337">
        <w:t>8  grup warsztatów komputerowych i ze smartfonów,</w:t>
      </w:r>
    </w:p>
    <w:p w14:paraId="13A1A71A" w14:textId="77777777" w:rsidR="001A7337" w:rsidRPr="001A7337" w:rsidRDefault="001A7337" w:rsidP="001A7337">
      <w:pPr>
        <w:numPr>
          <w:ilvl w:val="0"/>
          <w:numId w:val="2"/>
        </w:numPr>
      </w:pPr>
      <w:r w:rsidRPr="001A7337">
        <w:t>5 grup warsztatów twórczych</w:t>
      </w:r>
    </w:p>
    <w:p w14:paraId="3B944040" w14:textId="77777777" w:rsidR="001A7337" w:rsidRPr="001A7337" w:rsidRDefault="001A7337" w:rsidP="001A7337">
      <w:pPr>
        <w:numPr>
          <w:ilvl w:val="0"/>
          <w:numId w:val="2"/>
        </w:numPr>
      </w:pPr>
      <w:r w:rsidRPr="001A7337">
        <w:t>7 grup zajęć z brydża</w:t>
      </w:r>
    </w:p>
    <w:p w14:paraId="4171ACBE" w14:textId="77777777" w:rsidR="001A7337" w:rsidRPr="001A7337" w:rsidRDefault="001A7337" w:rsidP="001A7337">
      <w:r w:rsidRPr="001A7337">
        <w:t> </w:t>
      </w:r>
    </w:p>
    <w:p w14:paraId="40FCD887" w14:textId="77777777" w:rsidR="001A7337" w:rsidRPr="001A7337" w:rsidRDefault="001A7337" w:rsidP="001A7337">
      <w:r w:rsidRPr="001A7337">
        <w:t>- dzięki zaangażowaniu Pana Wojciecha Zaniewskiego i dzięki uprzejmości władz Wydziału Prawa i Administracji w maju 2024 odbyła się wystawa prac plastycznych Słuchaczy GUTW.</w:t>
      </w:r>
    </w:p>
    <w:p w14:paraId="3F0B9546" w14:textId="77777777" w:rsidR="001A7337" w:rsidRPr="001A7337" w:rsidRDefault="001A7337" w:rsidP="001A7337">
      <w:r w:rsidRPr="001A7337">
        <w:lastRenderedPageBreak/>
        <w:t>- Ponadto owocem warsztatów twórczych „saga rodzinna” prowadzonych przez Panią dr Elżbietę Żukowską jest publikacja prac literackich słuchaczy GUTW w czerwcowym wydaniu Gazety Uniwersyteckiej.</w:t>
      </w:r>
    </w:p>
    <w:p w14:paraId="3A6A7D4A" w14:textId="77777777" w:rsidR="001A7337" w:rsidRPr="001A7337" w:rsidRDefault="001A7337" w:rsidP="001A7337">
      <w:r w:rsidRPr="001A7337">
        <w:t>- cykliczne odbywały się „Spotkania z muzyką” prowadzone przez mgr Stanisławę Grażyńską. Łącznie było 8 spotkań, podczas których wystąpili najznakomitsi artyści;</w:t>
      </w:r>
    </w:p>
    <w:p w14:paraId="22555813" w14:textId="77777777" w:rsidR="001A7337" w:rsidRPr="001A7337" w:rsidRDefault="001A7337" w:rsidP="001A7337">
      <w:r w:rsidRPr="001A7337">
        <w:t xml:space="preserve">- w przeciągu Roku Akademickiego 2023/2024 odbyły się 2 warsztaty artystyczne z tworzenia wełnianych misiów i skrzatów, które poprowadziła dla słuchaczy GUTW Pani Justyna </w:t>
      </w:r>
      <w:proofErr w:type="spellStart"/>
      <w:r w:rsidRPr="001A7337">
        <w:t>Syndor</w:t>
      </w:r>
      <w:proofErr w:type="spellEnd"/>
      <w:r w:rsidRPr="001A7337">
        <w:t>.</w:t>
      </w:r>
    </w:p>
    <w:p w14:paraId="3F20A2B9" w14:textId="77777777" w:rsidR="001A7337" w:rsidRPr="001A7337" w:rsidRDefault="001A7337" w:rsidP="001A7337">
      <w:r w:rsidRPr="001A7337">
        <w:t xml:space="preserve">- w sezonie zimowo-wiosennym 2023/2024 odbyło się 6 spotkań ruchowych, które poprowadziła Pani Agnieszka </w:t>
      </w:r>
      <w:proofErr w:type="spellStart"/>
      <w:r w:rsidRPr="001A7337">
        <w:t>Przyszlak</w:t>
      </w:r>
      <w:proofErr w:type="spellEnd"/>
      <w:r w:rsidRPr="001A7337">
        <w:t xml:space="preserve">. Spotkania miały miejsce na terenie kampusu UG koło napisu „I love UG”, przy punkcie widokowym „Pachołek”, w pobliżu Bastionów i wzdłuż Motławy, wokół Zbiornika Wodnego Jasień i w </w:t>
      </w:r>
      <w:proofErr w:type="spellStart"/>
      <w:r w:rsidRPr="001A7337">
        <w:t>Matemblewie</w:t>
      </w:r>
      <w:proofErr w:type="spellEnd"/>
      <w:r w:rsidRPr="001A7337">
        <w:t xml:space="preserve"> (wzdłuż potoku Strzyża).</w:t>
      </w:r>
    </w:p>
    <w:p w14:paraId="620F7A88" w14:textId="77777777" w:rsidR="001A7337" w:rsidRPr="001A7337" w:rsidRDefault="001A7337" w:rsidP="001A7337">
      <w:r w:rsidRPr="001A7337">
        <w:t xml:space="preserve">- w sezonie jesienno-wiosennym odbyły się 2 wycieczki dla słuchaczy GUTW. Jeden wyjazd był na Żuławy, który poprowadził Pan Grzegorz Gola, a drugi do Elektrowni Wodnej w Straszynie, który poprowadził Pan dr inż. Witold </w:t>
      </w:r>
      <w:proofErr w:type="spellStart"/>
      <w:r w:rsidRPr="001A7337">
        <w:t>Sterpejkowicz-Wersocki</w:t>
      </w:r>
      <w:proofErr w:type="spellEnd"/>
      <w:r w:rsidRPr="001A7337">
        <w:t xml:space="preserve"> z Politechniki Gdańskiej.  </w:t>
      </w:r>
    </w:p>
    <w:p w14:paraId="06DC9FC2" w14:textId="77777777" w:rsidR="001A7337" w:rsidRPr="001A7337" w:rsidRDefault="001A7337" w:rsidP="001A7337">
      <w:r w:rsidRPr="001A7337">
        <w:t xml:space="preserve">- słuchacze podczas sezonu wiosennego mieli możliwość zwiedzania Biotechnologii. Oprowadzanie poprowadził Pan dr hab. Stanisław </w:t>
      </w:r>
      <w:proofErr w:type="spellStart"/>
      <w:r w:rsidRPr="001A7337">
        <w:t>Ołdziej</w:t>
      </w:r>
      <w:proofErr w:type="spellEnd"/>
      <w:r w:rsidRPr="001A7337">
        <w:t>, prof. UG. Zorganizowane były 4 spotkania dla słuchaczy GUTW.</w:t>
      </w:r>
    </w:p>
    <w:p w14:paraId="58E97B9D" w14:textId="77777777" w:rsidR="001A7337" w:rsidRPr="001A7337" w:rsidRDefault="001A7337" w:rsidP="001A7337">
      <w:r w:rsidRPr="001A7337">
        <w:t xml:space="preserve">Ponadto w maju 2024 odbyło się również zwiedzanie </w:t>
      </w:r>
      <w:proofErr w:type="spellStart"/>
      <w:r w:rsidRPr="001A7337">
        <w:t>Ekoparku</w:t>
      </w:r>
      <w:proofErr w:type="spellEnd"/>
      <w:r w:rsidRPr="001A7337">
        <w:t xml:space="preserve"> na terenie kampusu UG dla słuchaczy GUTW, które poprowadził Pan dr Piotr Rutkowski z Wydziału Biologii.</w:t>
      </w:r>
    </w:p>
    <w:p w14:paraId="10382156" w14:textId="77777777" w:rsidR="001A7337" w:rsidRPr="001A7337" w:rsidRDefault="001A7337" w:rsidP="001A7337">
      <w:r w:rsidRPr="001A7337">
        <w:t>- Ponadto w okresie od września 2023 do lipca 2024 miały miejsce spacery po Gdańsku, które prowadził Pan Piotr Mazurek z Towarzystwa Przyjaciół Gdańska.</w:t>
      </w:r>
    </w:p>
    <w:p w14:paraId="546397EA" w14:textId="77777777" w:rsidR="001A7337" w:rsidRPr="001A7337" w:rsidRDefault="001A7337" w:rsidP="001A7337">
      <w:r w:rsidRPr="001A7337">
        <w:t>- w okresie sierpnia 2024 odbywać się będzie gimnastyka na powietrzu na terenie kampusu UG prowadzona przez Panią Halinę Zapała</w:t>
      </w:r>
    </w:p>
    <w:p w14:paraId="0BC7C447" w14:textId="77777777" w:rsidR="001A7337" w:rsidRPr="001A7337" w:rsidRDefault="001A7337" w:rsidP="001A7337">
      <w:r w:rsidRPr="001A7337">
        <w:t>- w ramach GUTW funkcjonuje wolontariat Słuchaczy GUTW, którego ideą jest wzajemna pomoc seniorów;</w:t>
      </w:r>
    </w:p>
    <w:p w14:paraId="09C18A39" w14:textId="77777777" w:rsidR="001A7337" w:rsidRPr="001A7337" w:rsidRDefault="001A7337" w:rsidP="001A7337">
      <w:r w:rsidRPr="001A7337">
        <w:t>- podobnie jak w latach ubiegłych, słuchacze otrzymywali systematycznie, drogą elektroniczną, na podane adresy e-mail, bieżące informacje i ważne komunikaty;</w:t>
      </w:r>
    </w:p>
    <w:p w14:paraId="60E0698C" w14:textId="77777777" w:rsidR="001A7337" w:rsidRPr="001A7337" w:rsidRDefault="001A7337" w:rsidP="001A7337">
      <w:r w:rsidRPr="001A7337">
        <w:t xml:space="preserve">- zakończenie Roku Akademickiego 2023/2024 połączone wraz z obchodami 20-lecia działalności Gdańskiego Uniwersytetu Trzeciego Wieku odbyło się w dniu 14 czerwca 2024 w auli S205 w budynku Wydziału Nauk Społecznych. Podczas uroczystości wystąpił Prorektor do spraw Studenckich i Jakości Kształcenia dr hab. prof. UG Arnold </w:t>
      </w:r>
      <w:proofErr w:type="spellStart"/>
      <w:r w:rsidRPr="001A7337">
        <w:t>Kłonczyński</w:t>
      </w:r>
      <w:proofErr w:type="spellEnd"/>
      <w:r w:rsidRPr="001A7337">
        <w:t>.</w:t>
      </w:r>
    </w:p>
    <w:p w14:paraId="1C3E0C95" w14:textId="77777777" w:rsidR="001A7337" w:rsidRPr="001A7337" w:rsidRDefault="001A7337" w:rsidP="001A7337">
      <w:r w:rsidRPr="001A7337">
        <w:lastRenderedPageBreak/>
        <w:t>Wydarzenie poprowadziła Pani Stanisława Grażyńska, która od wielu lat prowadzi koncerty dla słuchaczy GUTW.</w:t>
      </w:r>
    </w:p>
    <w:p w14:paraId="1375791D" w14:textId="5FB13AE6" w:rsidR="001A7337" w:rsidRPr="001A7337" w:rsidRDefault="001A7337" w:rsidP="001A7337">
      <w:r w:rsidRPr="001A7337">
        <w:t xml:space="preserve">Nastąpiło podziękowanie i wręczenie nagród i dyplomów dla wykładowców i 20-letnich słuchaczy Gdańskiego Uniwersytetu Trzeciego Wieku. Na scenie wystąpił Pan Jerzy </w:t>
      </w:r>
      <w:proofErr w:type="spellStart"/>
      <w:r w:rsidRPr="001A7337">
        <w:t>Snakowski</w:t>
      </w:r>
      <w:proofErr w:type="spellEnd"/>
      <w:r w:rsidRPr="001A7337">
        <w:t xml:space="preserve"> z wykładem na temat: „Kto jest kim w operze”. Po wykładzie nastąpiło przejście na </w:t>
      </w:r>
      <w:r w:rsidRPr="001A7337">
        <w:t>rotundę,</w:t>
      </w:r>
      <w:r w:rsidRPr="001A7337">
        <w:t xml:space="preserve"> gdzie odbyły się pokazy taneczne wykładowców GUTW wraz ze słuchaczami GUTW.</w:t>
      </w:r>
    </w:p>
    <w:p w14:paraId="1CB3FDDE" w14:textId="77777777" w:rsidR="001A7337" w:rsidRPr="001A7337" w:rsidRDefault="001A7337" w:rsidP="001A7337">
      <w:r w:rsidRPr="001A7337">
        <w:t xml:space="preserve">Pod opieką Pana Tomasza Bienia wystąpiły uczestniczki zajęć tanecznych: Pani Jadwiga </w:t>
      </w:r>
      <w:proofErr w:type="spellStart"/>
      <w:r w:rsidRPr="001A7337">
        <w:t>Jusza</w:t>
      </w:r>
      <w:proofErr w:type="spellEnd"/>
      <w:r w:rsidRPr="001A7337">
        <w:t xml:space="preserve">, Pani Danuta </w:t>
      </w:r>
      <w:proofErr w:type="spellStart"/>
      <w:r w:rsidRPr="001A7337">
        <w:t>Żywno</w:t>
      </w:r>
      <w:proofErr w:type="spellEnd"/>
      <w:r w:rsidRPr="001A7337">
        <w:t>,  Pani Zofia Zawadzka, Pani Grażyna Mielczarek, Pani Irena Ciemińska oraz Pani Barbara Juszko. Panie wraz z Panem Tomaszem Bieniem zatańczyły 3 tańce: madison (amerykański taniec towarzyski), country walc i cha-cha (latynoamerykański taniec towarzyski).</w:t>
      </w:r>
    </w:p>
    <w:p w14:paraId="401EE732" w14:textId="77777777" w:rsidR="001A7337" w:rsidRPr="001A7337" w:rsidRDefault="001A7337" w:rsidP="001A7337">
      <w:r w:rsidRPr="001A7337">
        <w:t xml:space="preserve">Ponadto odbył się również pokaz taneczny zumby pod opieką Pani Bożeny </w:t>
      </w:r>
      <w:proofErr w:type="spellStart"/>
      <w:r w:rsidRPr="001A7337">
        <w:t>Hincy</w:t>
      </w:r>
      <w:proofErr w:type="spellEnd"/>
      <w:r w:rsidRPr="001A7337">
        <w:t>. Wystąpił Pan Józef Kuciński, Pani Anna Jareczek i Pani Jadwiga Hinca.</w:t>
      </w:r>
    </w:p>
    <w:p w14:paraId="7C982FD1" w14:textId="77777777" w:rsidR="001A7337" w:rsidRPr="001A7337" w:rsidRDefault="001A7337" w:rsidP="001A7337">
      <w:r w:rsidRPr="001A7337">
        <w:t>Po wykładzie był czas na przerwę kawową z pysznym tortem:)</w:t>
      </w:r>
    </w:p>
    <w:p w14:paraId="756F7024" w14:textId="77777777" w:rsidR="001A7337" w:rsidRPr="001A7337" w:rsidRDefault="001A7337" w:rsidP="001A7337">
      <w:r w:rsidRPr="001A7337">
        <w:t>Po przerwie wystąpił trio akordeonowe w składzie:</w:t>
      </w:r>
    </w:p>
    <w:p w14:paraId="4F2E01CC" w14:textId="77777777" w:rsidR="001A7337" w:rsidRPr="001A7337" w:rsidRDefault="001A7337" w:rsidP="001A7337">
      <w:r w:rsidRPr="001A7337">
        <w:t>Pan Maciej Kacprzak, Pan Paweł Tomasz Wiśniewski i Pan Wojciech Ulanowski.</w:t>
      </w:r>
    </w:p>
    <w:p w14:paraId="59AEDB4C" w14:textId="77777777" w:rsidR="00410F81" w:rsidRDefault="00410F81"/>
    <w:sectPr w:rsidR="00410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6689C"/>
    <w:multiLevelType w:val="multilevel"/>
    <w:tmpl w:val="F28C7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996277"/>
    <w:multiLevelType w:val="multilevel"/>
    <w:tmpl w:val="871CB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7943936">
    <w:abstractNumId w:val="1"/>
  </w:num>
  <w:num w:numId="2" w16cid:durableId="1089425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02"/>
    <w:rsid w:val="001A7337"/>
    <w:rsid w:val="001F7702"/>
    <w:rsid w:val="003B4CC0"/>
    <w:rsid w:val="00410F81"/>
    <w:rsid w:val="0094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87045D-45F1-4BD9-ADA5-95C6BF5AD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7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7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7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7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7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7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7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7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7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7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7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7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77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77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77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77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77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77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7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7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7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7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7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77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77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77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7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77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77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713</Words>
  <Characters>4278</Characters>
  <Application>Microsoft Office Word</Application>
  <DocSecurity>0</DocSecurity>
  <Lines>35</Lines>
  <Paragraphs>9</Paragraphs>
  <ScaleCrop>false</ScaleCrop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2</cp:revision>
  <dcterms:created xsi:type="dcterms:W3CDTF">2026-10-08T08:40:00Z</dcterms:created>
  <dcterms:modified xsi:type="dcterms:W3CDTF">2026-10-08T08:41:00Z</dcterms:modified>
</cp:coreProperties>
</file>