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9F" w:rsidRDefault="00AA779F" w:rsidP="00AA779F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Prof. Beata Możejko</w:t>
      </w:r>
    </w:p>
    <w:p w:rsidR="00AA779F" w:rsidRPr="00AA779F" w:rsidRDefault="00AA779F" w:rsidP="00AA779F">
      <w:pPr>
        <w:spacing w:line="360" w:lineRule="auto"/>
        <w:jc w:val="both"/>
        <w:rPr>
          <w:b/>
          <w:sz w:val="32"/>
          <w:szCs w:val="32"/>
        </w:rPr>
      </w:pPr>
      <w:r w:rsidRPr="00AA779F">
        <w:rPr>
          <w:b/>
          <w:sz w:val="32"/>
          <w:szCs w:val="32"/>
        </w:rPr>
        <w:t>Wykłady na czas trudny: Cywilizacja średniowiecznego jedzenia albo po prostu o je</w:t>
      </w:r>
      <w:r w:rsidRPr="00AA779F">
        <w:rPr>
          <w:b/>
          <w:sz w:val="32"/>
          <w:szCs w:val="32"/>
        </w:rPr>
        <w:t>dzeniu i piciu w średniowieczu.</w:t>
      </w:r>
    </w:p>
    <w:p w:rsidR="00AA779F" w:rsidRPr="00AA779F" w:rsidRDefault="00AA779F" w:rsidP="00AA779F">
      <w:pPr>
        <w:spacing w:line="360" w:lineRule="auto"/>
        <w:jc w:val="both"/>
        <w:rPr>
          <w:b/>
          <w:sz w:val="32"/>
          <w:szCs w:val="32"/>
        </w:rPr>
      </w:pPr>
      <w:r w:rsidRPr="00AA779F">
        <w:rPr>
          <w:b/>
          <w:sz w:val="32"/>
          <w:szCs w:val="32"/>
        </w:rPr>
        <w:t>W</w:t>
      </w:r>
      <w:r w:rsidRPr="00AA779F">
        <w:rPr>
          <w:b/>
          <w:sz w:val="32"/>
          <w:szCs w:val="32"/>
        </w:rPr>
        <w:t xml:space="preserve">ykład </w:t>
      </w:r>
      <w:r w:rsidRPr="00AA779F">
        <w:rPr>
          <w:b/>
          <w:sz w:val="32"/>
          <w:szCs w:val="32"/>
        </w:rPr>
        <w:t>4</w:t>
      </w:r>
      <w:r w:rsidRPr="00AA779F">
        <w:rPr>
          <w:b/>
          <w:sz w:val="32"/>
          <w:szCs w:val="32"/>
        </w:rPr>
        <w:t>: Co jedli marynarze na statkach i okrętach w średniowieczu?</w:t>
      </w:r>
    </w:p>
    <w:p w:rsidR="00AA779F" w:rsidRPr="00AA779F" w:rsidRDefault="00AA779F" w:rsidP="00AA779F">
      <w:pPr>
        <w:spacing w:line="360" w:lineRule="auto"/>
        <w:jc w:val="both"/>
        <w:rPr>
          <w:sz w:val="28"/>
          <w:szCs w:val="28"/>
        </w:rPr>
      </w:pPr>
      <w:r w:rsidRPr="00AA779F">
        <w:rPr>
          <w:sz w:val="28"/>
          <w:szCs w:val="28"/>
        </w:rPr>
        <w:t>Temat posiłków dla załóg na średniowiecznych statkach i okrętach jest oczywiście bardzo szeroki. W tym miejscu zgłoszę tylko podstawowe uwagi i ewentualnie kiedyś do problemu wrócimy.</w:t>
      </w:r>
    </w:p>
    <w:p w:rsidR="00AA779F" w:rsidRPr="00AA779F" w:rsidRDefault="00AA779F" w:rsidP="00AA779F">
      <w:pPr>
        <w:spacing w:line="360" w:lineRule="auto"/>
        <w:jc w:val="both"/>
        <w:rPr>
          <w:sz w:val="28"/>
          <w:szCs w:val="28"/>
        </w:rPr>
      </w:pPr>
      <w:r w:rsidRPr="00AA779F">
        <w:rPr>
          <w:sz w:val="28"/>
          <w:szCs w:val="28"/>
        </w:rPr>
        <w:t xml:space="preserve">Sprawy życia codziennego, w tym kwestię jedzenia dla marynarzy na pokładzie średniowiecznych statków i okrętów normowały kodeksy morskiego prawa. Jakby co wyjaśniam statek to jednostka przewożąca towary i pasażerów, okręt zaś to jednostka z załogą marynarską ale też z zaciężnymi, przygotowana do bitwy morskiej, taka marynarka wojenna. Według orzeczeń „Prawa morskiego z </w:t>
      </w:r>
      <w:proofErr w:type="spellStart"/>
      <w:r w:rsidRPr="00AA779F">
        <w:rPr>
          <w:sz w:val="28"/>
          <w:szCs w:val="28"/>
        </w:rPr>
        <w:t>Damme</w:t>
      </w:r>
      <w:proofErr w:type="spellEnd"/>
      <w:r w:rsidRPr="00AA779F">
        <w:rPr>
          <w:sz w:val="28"/>
          <w:szCs w:val="28"/>
        </w:rPr>
        <w:t xml:space="preserve">” (chodzi o </w:t>
      </w:r>
      <w:proofErr w:type="spellStart"/>
      <w:r w:rsidRPr="00AA779F">
        <w:rPr>
          <w:sz w:val="28"/>
          <w:szCs w:val="28"/>
        </w:rPr>
        <w:t>Damme</w:t>
      </w:r>
      <w:proofErr w:type="spellEnd"/>
      <w:r w:rsidRPr="00AA779F">
        <w:rPr>
          <w:sz w:val="28"/>
          <w:szCs w:val="28"/>
        </w:rPr>
        <w:t xml:space="preserve"> leżące w dzisiejszej Belgii, niedaleko od Brugii), marynarze z Bretanii mieli otrzymywać tylko jeden posiłek dziennie, gdyż dodatkowo serwowano im wino i więcej się już nie należało. Z kolei według tego samego prawa Normanom przysługiwały dwa posiłki dziennie, bo w trakcie rejsu pili tylko wodę. Prawo z </w:t>
      </w:r>
      <w:proofErr w:type="spellStart"/>
      <w:r w:rsidRPr="00AA779F">
        <w:rPr>
          <w:sz w:val="28"/>
          <w:szCs w:val="28"/>
        </w:rPr>
        <w:t>Oléron</w:t>
      </w:r>
      <w:proofErr w:type="spellEnd"/>
      <w:r w:rsidRPr="00AA779F">
        <w:rPr>
          <w:sz w:val="28"/>
          <w:szCs w:val="28"/>
        </w:rPr>
        <w:t xml:space="preserve">, portu położonego u zachodnich, atlantyckich wybrzeży Francji, nakazywało marynarzom zapewniać ciepły posiłek raz dziennie, powinni też otrzymywać dodatkowo chleb i wino. Natomiast zgodnie z postanowieniami barcelońskiego „Konsulatu morskiego” patron statku (kapitan) był zobowiązany do żywienia załogi: trzy razy w tygodniu mieli otrzymywać mięso (niedziela, wtorek i czwartek), w pozostałe dni zupę, codziennie wieczorem chleb, trzy razy w tygodniu wino. Dodatkami do chleba miały być cebula lub sardynki, ewentualnie inne ryby. W dni świąteczne porcje miały być </w:t>
      </w:r>
      <w:r w:rsidRPr="00AA779F">
        <w:rPr>
          <w:sz w:val="28"/>
          <w:szCs w:val="28"/>
        </w:rPr>
        <w:lastRenderedPageBreak/>
        <w:t>podwajane, jeśli jednak marynarz nie nocował na statku w trakcie postoju w porcie, patron nie był zobowiązany do dawania mu żywności. Powinni też otrzymywać wino, kapitan mógł zlecić zrobienie wina z rodzynek lub z fig. Tak na marginesie dodam jeszcze, że ten sam kodeks barceloński kilkakrotnie wspominał o konieczności trzymania na pokładzie kota: miał odstraszać gryzonie, które ewentualnie zagrażałyby przewożonym towarom żywnościowym. Na katalońsko-aragońskich galerach pożywienie dla załóg miało składać się z trzech części: napoju, posiłku złożonego z sucharów, sera, mięsa i trzecie: specjalnej potrawki z ciecierzycy, fasoli, oliwy, czosnku, cebuli, soli, przyprawy. Oprócz jedzenia ważnym składnikiem zaopatrzenia były na statku zapasy pitnej wody. Obowiązywała zasada około dwóch litrów wody pitnej na marynarza. Norweskie regulacje z okresu wczesnego średniowiecza zobowiązywały kucharza ze statku do trzech podróży na ląd w ciągu dnia – jedną po wodę i dwie by coś ugotować.</w:t>
      </w:r>
    </w:p>
    <w:p w:rsidR="00AA779F" w:rsidRPr="00AA779F" w:rsidRDefault="00AA779F" w:rsidP="00AA779F">
      <w:pPr>
        <w:spacing w:line="360" w:lineRule="auto"/>
        <w:jc w:val="both"/>
        <w:rPr>
          <w:sz w:val="28"/>
          <w:szCs w:val="28"/>
        </w:rPr>
      </w:pPr>
      <w:r w:rsidRPr="00AA779F">
        <w:rPr>
          <w:sz w:val="28"/>
          <w:szCs w:val="28"/>
        </w:rPr>
        <w:t xml:space="preserve">Obecność kucharzy na statkach i okrętach średniowiecznych to osobny problem. Jak zorganizowane były kuchnie? i co z paleniskiem i zagrożeniem pożarem, na drewnianej (!) łajbie? Przykładowo wiadomo, że w czasie podróży (koniec XIV wieku) księcia Derby, przyszłego króla Anglii Henryka IV, do krzyżackich Prus, zatrudniony był kucharz, a w rachunkach wspomina się nawet o kajucie dla niego. W 1438 r. na statku gdańskiego szypra Konrad </w:t>
      </w:r>
      <w:proofErr w:type="spellStart"/>
      <w:r w:rsidRPr="00AA779F">
        <w:rPr>
          <w:sz w:val="28"/>
          <w:szCs w:val="28"/>
        </w:rPr>
        <w:t>Stals</w:t>
      </w:r>
      <w:proofErr w:type="spellEnd"/>
      <w:r w:rsidRPr="00AA779F">
        <w:rPr>
          <w:sz w:val="28"/>
          <w:szCs w:val="28"/>
        </w:rPr>
        <w:t xml:space="preserve"> zatrudniony był kucharz Johannes </w:t>
      </w:r>
      <w:proofErr w:type="spellStart"/>
      <w:r w:rsidRPr="00AA779F">
        <w:rPr>
          <w:sz w:val="28"/>
          <w:szCs w:val="28"/>
        </w:rPr>
        <w:t>Ysaakson</w:t>
      </w:r>
      <w:proofErr w:type="spellEnd"/>
      <w:r w:rsidRPr="00AA779F">
        <w:rPr>
          <w:sz w:val="28"/>
          <w:szCs w:val="28"/>
        </w:rPr>
        <w:t xml:space="preserve">. W latach 1466–1467 na angielskim statku „Edward”, prowadzonym przez sir Johna Howarda, służył kucharz Nicolas </w:t>
      </w:r>
      <w:proofErr w:type="spellStart"/>
      <w:r w:rsidRPr="00AA779F">
        <w:rPr>
          <w:sz w:val="28"/>
          <w:szCs w:val="28"/>
        </w:rPr>
        <w:t>Blowbolle</w:t>
      </w:r>
      <w:proofErr w:type="spellEnd"/>
      <w:r w:rsidRPr="00AA779F">
        <w:rPr>
          <w:sz w:val="28"/>
          <w:szCs w:val="28"/>
        </w:rPr>
        <w:t>. W dalszym ciągu nie jesteśmy pewni jak przebiegało gotowanie na pokładzie. Około 1409 r. spłonął na gdańskiej redzie słynny dziś holk, tzw. „Miedziowiec”, prawdopodobnie kucharz na palenisku zaprószył ogień. W wyniku błyskawicznego pożaru statek poszedł na dno (szczegóły co dalej w publikacjach, o których poniżej).</w:t>
      </w:r>
    </w:p>
    <w:p w:rsidR="00AA779F" w:rsidRPr="00AA779F" w:rsidRDefault="00AA779F" w:rsidP="00AA779F">
      <w:pPr>
        <w:spacing w:line="360" w:lineRule="auto"/>
        <w:jc w:val="both"/>
        <w:rPr>
          <w:sz w:val="28"/>
          <w:szCs w:val="28"/>
        </w:rPr>
      </w:pPr>
      <w:r w:rsidRPr="00AA779F">
        <w:rPr>
          <w:sz w:val="28"/>
          <w:szCs w:val="28"/>
        </w:rPr>
        <w:lastRenderedPageBreak/>
        <w:t>Jakkolwiek z pewnością starano się sprostać wymaganiom morskich prawnych kodeksów, faktyczne zaopatrzenie było różne, zależało to od liczebności załogi i długości planowanej podróży. Przykładowo na angielskim statku „</w:t>
      </w:r>
      <w:proofErr w:type="spellStart"/>
      <w:r w:rsidRPr="00AA779F">
        <w:rPr>
          <w:sz w:val="28"/>
          <w:szCs w:val="28"/>
        </w:rPr>
        <w:t>Lavrence</w:t>
      </w:r>
      <w:proofErr w:type="spellEnd"/>
      <w:r w:rsidRPr="00AA779F">
        <w:rPr>
          <w:sz w:val="28"/>
          <w:szCs w:val="28"/>
        </w:rPr>
        <w:t xml:space="preserve">”, w 1344 r, dla załogi liczącej 30 osób, zaopatrzenie stanowiła mąka , 9 beczek piwa, pewna miara cydru, 9 tusz wołowych, 18 tusz baranich, a także około 500 kg ryb. Z kolei inny angielski, tym razem mały statek płynący w 1426 r. z portu </w:t>
      </w:r>
      <w:proofErr w:type="spellStart"/>
      <w:r w:rsidRPr="00AA779F">
        <w:rPr>
          <w:sz w:val="28"/>
          <w:szCs w:val="28"/>
        </w:rPr>
        <w:t>Southampton</w:t>
      </w:r>
      <w:proofErr w:type="spellEnd"/>
      <w:r w:rsidRPr="00AA779F">
        <w:rPr>
          <w:sz w:val="28"/>
          <w:szCs w:val="28"/>
        </w:rPr>
        <w:t xml:space="preserve"> do Hiszpanii został zaopatrzony w chleb, wołowinę, sól i świeże ryby. W 1487 r. również angielski statek „Margaret” idący do Bordeaux po wino, zaopatrzono w macierzystym porcie na potrzeby załogi w chleb, mięso, ryby w tym w śledzie oraz w piwo.</w:t>
      </w:r>
    </w:p>
    <w:p w:rsidR="00AA779F" w:rsidRPr="00AA779F" w:rsidRDefault="00AA779F" w:rsidP="00AA779F">
      <w:pPr>
        <w:spacing w:line="360" w:lineRule="auto"/>
        <w:jc w:val="both"/>
        <w:rPr>
          <w:sz w:val="28"/>
          <w:szCs w:val="28"/>
        </w:rPr>
      </w:pPr>
      <w:r w:rsidRPr="00AA779F">
        <w:rPr>
          <w:sz w:val="28"/>
          <w:szCs w:val="28"/>
        </w:rPr>
        <w:t xml:space="preserve">A z Gdańska? Wiosną1471 r. w gdańskim porcie szykowano ekspedycję przeciw Anglikom, zwaśnionym od lat z Hanzą. W tym celu wyremontowano wielką, niegdyś francuską, karawelę „Pierre la Rochelle”, od teraz mającą służyć jako okręt „Peter von </w:t>
      </w:r>
      <w:proofErr w:type="spellStart"/>
      <w:r w:rsidRPr="00AA779F">
        <w:rPr>
          <w:sz w:val="28"/>
          <w:szCs w:val="28"/>
        </w:rPr>
        <w:t>Danzig</w:t>
      </w:r>
      <w:proofErr w:type="spellEnd"/>
      <w:r w:rsidRPr="00AA779F">
        <w:rPr>
          <w:sz w:val="28"/>
          <w:szCs w:val="28"/>
        </w:rPr>
        <w:t>”. Dla załogi i około 300 zaciężnych (w sumie 350 osób) nabyto mięso, około pół kilograma na osobę, nie licząc dni postnych , poza tym zaopatrzenie stanowiły dorsze, sól, masło, mąkę, groch, piwo. Co z tych produktów przygotował kucharz pozostaje w sferze domysłów.</w:t>
      </w:r>
    </w:p>
    <w:p w:rsidR="00AA779F" w:rsidRDefault="00AA779F" w:rsidP="00AA779F">
      <w:pPr>
        <w:spacing w:line="360" w:lineRule="auto"/>
        <w:jc w:val="both"/>
        <w:rPr>
          <w:sz w:val="28"/>
          <w:szCs w:val="28"/>
        </w:rPr>
      </w:pPr>
    </w:p>
    <w:p w:rsidR="00AA779F" w:rsidRPr="00AA779F" w:rsidRDefault="00AA779F" w:rsidP="00AA779F">
      <w:pPr>
        <w:spacing w:line="360" w:lineRule="auto"/>
        <w:jc w:val="both"/>
        <w:rPr>
          <w:sz w:val="28"/>
          <w:szCs w:val="28"/>
        </w:rPr>
      </w:pPr>
      <w:r w:rsidRPr="00AA779F">
        <w:rPr>
          <w:sz w:val="28"/>
          <w:szCs w:val="28"/>
        </w:rPr>
        <w:t>Korzystałam m</w:t>
      </w:r>
      <w:r>
        <w:rPr>
          <w:sz w:val="28"/>
          <w:szCs w:val="28"/>
        </w:rPr>
        <w:t>.</w:t>
      </w:r>
      <w:bookmarkStart w:id="0" w:name="_GoBack"/>
      <w:bookmarkEnd w:id="0"/>
      <w:r w:rsidRPr="00AA779F">
        <w:rPr>
          <w:sz w:val="28"/>
          <w:szCs w:val="28"/>
        </w:rPr>
        <w:t>in. z :</w:t>
      </w:r>
    </w:p>
    <w:p w:rsidR="00AA779F" w:rsidRPr="00AA779F" w:rsidRDefault="00AA779F" w:rsidP="00AA779F">
      <w:pPr>
        <w:spacing w:line="360" w:lineRule="auto"/>
        <w:jc w:val="both"/>
        <w:rPr>
          <w:sz w:val="28"/>
          <w:szCs w:val="28"/>
        </w:rPr>
      </w:pPr>
      <w:r w:rsidRPr="00AA779F">
        <w:rPr>
          <w:sz w:val="28"/>
          <w:szCs w:val="28"/>
        </w:rPr>
        <w:t>Niepublikowane badania własne, w przygotowaniu.</w:t>
      </w:r>
    </w:p>
    <w:p w:rsidR="00AA779F" w:rsidRPr="00AA779F" w:rsidRDefault="00AA779F" w:rsidP="00AA779F">
      <w:pPr>
        <w:spacing w:line="360" w:lineRule="auto"/>
        <w:jc w:val="both"/>
        <w:rPr>
          <w:sz w:val="28"/>
          <w:szCs w:val="28"/>
        </w:rPr>
      </w:pPr>
      <w:r w:rsidRPr="00AA779F">
        <w:rPr>
          <w:sz w:val="28"/>
          <w:szCs w:val="28"/>
        </w:rPr>
        <w:t>Miedziowiec. Wrak średniowiecznego statku, pod red. W. Ossowski, Gdańsk 2015.</w:t>
      </w:r>
    </w:p>
    <w:p w:rsidR="00AA779F" w:rsidRPr="00AA779F" w:rsidRDefault="00AA779F" w:rsidP="00AA779F">
      <w:pPr>
        <w:spacing w:line="360" w:lineRule="auto"/>
        <w:jc w:val="both"/>
        <w:rPr>
          <w:sz w:val="28"/>
          <w:szCs w:val="28"/>
        </w:rPr>
      </w:pPr>
      <w:r w:rsidRPr="00AA779F">
        <w:rPr>
          <w:sz w:val="28"/>
          <w:szCs w:val="28"/>
        </w:rPr>
        <w:t xml:space="preserve">B. Możejko, „Peter von </w:t>
      </w:r>
      <w:proofErr w:type="spellStart"/>
      <w:r w:rsidRPr="00AA779F">
        <w:rPr>
          <w:sz w:val="28"/>
          <w:szCs w:val="28"/>
        </w:rPr>
        <w:t>Danzig</w:t>
      </w:r>
      <w:proofErr w:type="spellEnd"/>
      <w:r w:rsidRPr="00AA779F">
        <w:rPr>
          <w:sz w:val="28"/>
          <w:szCs w:val="28"/>
        </w:rPr>
        <w:t>”. Dzieje wielkiej karaweli 1462-1475, Gdańsk 2011.</w:t>
      </w:r>
    </w:p>
    <w:p w:rsidR="00AA779F" w:rsidRPr="00AA779F" w:rsidRDefault="00AA779F" w:rsidP="00AA779F">
      <w:pPr>
        <w:spacing w:line="360" w:lineRule="auto"/>
        <w:jc w:val="both"/>
        <w:rPr>
          <w:sz w:val="28"/>
          <w:szCs w:val="28"/>
        </w:rPr>
      </w:pPr>
      <w:r w:rsidRPr="00AA779F">
        <w:rPr>
          <w:sz w:val="28"/>
          <w:szCs w:val="28"/>
        </w:rPr>
        <w:lastRenderedPageBreak/>
        <w:t xml:space="preserve">I. </w:t>
      </w:r>
      <w:proofErr w:type="spellStart"/>
      <w:r w:rsidRPr="00AA779F">
        <w:rPr>
          <w:sz w:val="28"/>
          <w:szCs w:val="28"/>
        </w:rPr>
        <w:t>Friel</w:t>
      </w:r>
      <w:proofErr w:type="spellEnd"/>
      <w:r w:rsidRPr="00AA779F">
        <w:rPr>
          <w:sz w:val="28"/>
          <w:szCs w:val="28"/>
        </w:rPr>
        <w:t xml:space="preserve">, The </w:t>
      </w:r>
      <w:proofErr w:type="spellStart"/>
      <w:r w:rsidRPr="00AA779F">
        <w:rPr>
          <w:sz w:val="28"/>
          <w:szCs w:val="28"/>
        </w:rPr>
        <w:t>good</w:t>
      </w:r>
      <w:proofErr w:type="spellEnd"/>
      <w:r w:rsidRPr="00AA779F">
        <w:rPr>
          <w:sz w:val="28"/>
          <w:szCs w:val="28"/>
        </w:rPr>
        <w:t xml:space="preserve"> </w:t>
      </w:r>
      <w:proofErr w:type="spellStart"/>
      <w:r w:rsidRPr="00AA779F">
        <w:rPr>
          <w:sz w:val="28"/>
          <w:szCs w:val="28"/>
        </w:rPr>
        <w:t>ship</w:t>
      </w:r>
      <w:proofErr w:type="spellEnd"/>
      <w:r w:rsidRPr="00AA779F">
        <w:rPr>
          <w:sz w:val="28"/>
          <w:szCs w:val="28"/>
        </w:rPr>
        <w:t xml:space="preserve">. </w:t>
      </w:r>
      <w:proofErr w:type="spellStart"/>
      <w:r w:rsidRPr="00AA779F">
        <w:rPr>
          <w:sz w:val="28"/>
          <w:szCs w:val="28"/>
        </w:rPr>
        <w:t>Ships</w:t>
      </w:r>
      <w:proofErr w:type="spellEnd"/>
      <w:r w:rsidRPr="00AA779F">
        <w:rPr>
          <w:sz w:val="28"/>
          <w:szCs w:val="28"/>
        </w:rPr>
        <w:t xml:space="preserve">, </w:t>
      </w:r>
      <w:proofErr w:type="spellStart"/>
      <w:r w:rsidRPr="00AA779F">
        <w:rPr>
          <w:sz w:val="28"/>
          <w:szCs w:val="28"/>
        </w:rPr>
        <w:t>Shipbuilding</w:t>
      </w:r>
      <w:proofErr w:type="spellEnd"/>
      <w:r w:rsidRPr="00AA779F">
        <w:rPr>
          <w:sz w:val="28"/>
          <w:szCs w:val="28"/>
        </w:rPr>
        <w:t xml:space="preserve"> and </w:t>
      </w:r>
      <w:proofErr w:type="spellStart"/>
      <w:r w:rsidRPr="00AA779F">
        <w:rPr>
          <w:sz w:val="28"/>
          <w:szCs w:val="28"/>
        </w:rPr>
        <w:t>technolgy</w:t>
      </w:r>
      <w:proofErr w:type="spellEnd"/>
      <w:r w:rsidRPr="00AA779F">
        <w:rPr>
          <w:sz w:val="28"/>
          <w:szCs w:val="28"/>
        </w:rPr>
        <w:t xml:space="preserve"> in England 1200-1520, 1995</w:t>
      </w:r>
    </w:p>
    <w:p w:rsidR="00AA779F" w:rsidRPr="00AA779F" w:rsidRDefault="00AA779F" w:rsidP="00AA779F">
      <w:pPr>
        <w:spacing w:line="360" w:lineRule="auto"/>
        <w:jc w:val="both"/>
        <w:rPr>
          <w:sz w:val="28"/>
          <w:szCs w:val="28"/>
        </w:rPr>
      </w:pPr>
      <w:r w:rsidRPr="00AA779F">
        <w:rPr>
          <w:sz w:val="28"/>
          <w:szCs w:val="28"/>
        </w:rPr>
        <w:t xml:space="preserve">S. </w:t>
      </w:r>
      <w:proofErr w:type="spellStart"/>
      <w:r w:rsidRPr="00AA779F">
        <w:rPr>
          <w:sz w:val="28"/>
          <w:szCs w:val="28"/>
        </w:rPr>
        <w:t>Rose</w:t>
      </w:r>
      <w:proofErr w:type="spellEnd"/>
      <w:r w:rsidRPr="00AA779F">
        <w:rPr>
          <w:sz w:val="28"/>
          <w:szCs w:val="28"/>
        </w:rPr>
        <w:t xml:space="preserve">, </w:t>
      </w:r>
      <w:proofErr w:type="spellStart"/>
      <w:r w:rsidRPr="00AA779F">
        <w:rPr>
          <w:sz w:val="28"/>
          <w:szCs w:val="28"/>
        </w:rPr>
        <w:t>England’s</w:t>
      </w:r>
      <w:proofErr w:type="spellEnd"/>
      <w:r w:rsidRPr="00AA779F">
        <w:rPr>
          <w:sz w:val="28"/>
          <w:szCs w:val="28"/>
        </w:rPr>
        <w:t xml:space="preserve"> </w:t>
      </w:r>
      <w:proofErr w:type="spellStart"/>
      <w:r w:rsidRPr="00AA779F">
        <w:rPr>
          <w:sz w:val="28"/>
          <w:szCs w:val="28"/>
        </w:rPr>
        <w:t>Medieval</w:t>
      </w:r>
      <w:proofErr w:type="spellEnd"/>
      <w:r w:rsidRPr="00AA779F">
        <w:rPr>
          <w:sz w:val="28"/>
          <w:szCs w:val="28"/>
        </w:rPr>
        <w:t xml:space="preserve"> </w:t>
      </w:r>
      <w:proofErr w:type="spellStart"/>
      <w:r w:rsidRPr="00AA779F">
        <w:rPr>
          <w:sz w:val="28"/>
          <w:szCs w:val="28"/>
        </w:rPr>
        <w:t>Navy</w:t>
      </w:r>
      <w:proofErr w:type="spellEnd"/>
      <w:r w:rsidRPr="00AA779F">
        <w:rPr>
          <w:sz w:val="28"/>
          <w:szCs w:val="28"/>
        </w:rPr>
        <w:t xml:space="preserve"> 1066-1509.Ships, Men and </w:t>
      </w:r>
      <w:proofErr w:type="spellStart"/>
      <w:r w:rsidRPr="00AA779F">
        <w:rPr>
          <w:sz w:val="28"/>
          <w:szCs w:val="28"/>
        </w:rPr>
        <w:t>Warfrare</w:t>
      </w:r>
      <w:proofErr w:type="spellEnd"/>
      <w:r w:rsidRPr="00AA779F">
        <w:rPr>
          <w:sz w:val="28"/>
          <w:szCs w:val="28"/>
        </w:rPr>
        <w:t>, Londyn 2013.</w:t>
      </w:r>
    </w:p>
    <w:p w:rsidR="00AA779F" w:rsidRPr="00AA779F" w:rsidRDefault="00AA779F" w:rsidP="00AA779F">
      <w:pPr>
        <w:spacing w:line="360" w:lineRule="auto"/>
        <w:jc w:val="both"/>
        <w:rPr>
          <w:sz w:val="28"/>
          <w:szCs w:val="28"/>
        </w:rPr>
      </w:pPr>
    </w:p>
    <w:p w:rsidR="00897166" w:rsidRPr="00AA779F" w:rsidRDefault="00AA779F" w:rsidP="00AA779F">
      <w:pPr>
        <w:spacing w:line="360" w:lineRule="auto"/>
        <w:jc w:val="both"/>
        <w:rPr>
          <w:sz w:val="28"/>
          <w:szCs w:val="28"/>
        </w:rPr>
      </w:pPr>
      <w:r w:rsidRPr="00AA779F">
        <w:rPr>
          <w:sz w:val="28"/>
          <w:szCs w:val="28"/>
        </w:rPr>
        <w:t>Ilustracja dostępna online, na zasadzie wolnej licencji, port w Hamburgu</w:t>
      </w:r>
    </w:p>
    <w:sectPr w:rsidR="00897166" w:rsidRPr="00AA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9F"/>
    <w:rsid w:val="003E164B"/>
    <w:rsid w:val="00AA779F"/>
    <w:rsid w:val="00F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36B36-E650-4910-9691-9F46FBA1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753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M.Nieczuja</dc:creator>
  <cp:keywords/>
  <dc:description/>
  <cp:lastModifiedBy>M.Nieczuja</cp:lastModifiedBy>
  <cp:revision>1</cp:revision>
  <dcterms:created xsi:type="dcterms:W3CDTF">2020-03-25T10:42:00Z</dcterms:created>
  <dcterms:modified xsi:type="dcterms:W3CDTF">2020-03-25T10:45:00Z</dcterms:modified>
</cp:coreProperties>
</file>