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2E44" w:rsidRPr="00F661B6" w:rsidRDefault="00C72E44" w:rsidP="00C72E44">
      <w:pPr>
        <w:spacing w:line="360" w:lineRule="auto"/>
        <w:jc w:val="both"/>
        <w:rPr>
          <w:b/>
          <w:sz w:val="28"/>
          <w:szCs w:val="28"/>
        </w:rPr>
      </w:pPr>
      <w:r w:rsidRPr="00F661B6">
        <w:rPr>
          <w:b/>
          <w:sz w:val="28"/>
          <w:szCs w:val="28"/>
        </w:rPr>
        <w:t xml:space="preserve">Prof. Błażej Śliwiński „Obrazki gdańskie” cz. </w:t>
      </w:r>
      <w:r>
        <w:rPr>
          <w:b/>
          <w:sz w:val="28"/>
          <w:szCs w:val="28"/>
        </w:rPr>
        <w:t>8</w:t>
      </w:r>
    </w:p>
    <w:p w:rsidR="00606DB4" w:rsidRPr="00606DB4" w:rsidRDefault="00606DB4" w:rsidP="007A3AD0">
      <w:pPr>
        <w:spacing w:line="360" w:lineRule="auto"/>
        <w:jc w:val="both"/>
        <w:rPr>
          <w:sz w:val="28"/>
          <w:szCs w:val="28"/>
        </w:rPr>
      </w:pPr>
      <w:r w:rsidRPr="00606DB4">
        <w:rPr>
          <w:sz w:val="28"/>
          <w:szCs w:val="28"/>
        </w:rPr>
        <w:t>Święto Pracy. 1 maj</w:t>
      </w:r>
      <w:r w:rsidR="00C72E44">
        <w:rPr>
          <w:sz w:val="28"/>
          <w:szCs w:val="28"/>
        </w:rPr>
        <w:t>a</w:t>
      </w:r>
      <w:r w:rsidRPr="00606DB4">
        <w:rPr>
          <w:sz w:val="28"/>
          <w:szCs w:val="28"/>
        </w:rPr>
        <w:t xml:space="preserve"> w Gdańsku </w:t>
      </w:r>
    </w:p>
    <w:p w:rsidR="00606DB4" w:rsidRPr="00606DB4" w:rsidRDefault="00606DB4" w:rsidP="007A3AD0">
      <w:pPr>
        <w:spacing w:line="360" w:lineRule="auto"/>
        <w:jc w:val="both"/>
        <w:rPr>
          <w:sz w:val="28"/>
          <w:szCs w:val="28"/>
        </w:rPr>
      </w:pPr>
      <w:r w:rsidRPr="00606DB4">
        <w:rPr>
          <w:sz w:val="28"/>
          <w:szCs w:val="28"/>
        </w:rPr>
        <w:t>Część 2</w:t>
      </w:r>
    </w:p>
    <w:p w:rsidR="00606DB4" w:rsidRPr="00606DB4" w:rsidRDefault="00606DB4" w:rsidP="007A3AD0">
      <w:pPr>
        <w:spacing w:line="360" w:lineRule="auto"/>
        <w:jc w:val="both"/>
        <w:rPr>
          <w:sz w:val="28"/>
          <w:szCs w:val="28"/>
        </w:rPr>
      </w:pPr>
      <w:r w:rsidRPr="00606DB4">
        <w:rPr>
          <w:sz w:val="28"/>
          <w:szCs w:val="28"/>
        </w:rPr>
        <w:t xml:space="preserve">Trasę pochodów oczywiście odpowiednio ozdabiano. Szczególną oprawę miały pochody z lat pięćdziesiątych. W 1951 profesorowie Państwowej Wyższej Szkoły Sztuk Plastycznych (obecna Akademia Sztuk Pięknych) Stanisław </w:t>
      </w:r>
      <w:proofErr w:type="spellStart"/>
      <w:r w:rsidRPr="00606DB4">
        <w:rPr>
          <w:sz w:val="28"/>
          <w:szCs w:val="28"/>
        </w:rPr>
        <w:t>Teisseyre</w:t>
      </w:r>
      <w:proofErr w:type="spellEnd"/>
      <w:r w:rsidRPr="00606DB4">
        <w:rPr>
          <w:sz w:val="28"/>
          <w:szCs w:val="28"/>
        </w:rPr>
        <w:t xml:space="preserve"> </w:t>
      </w:r>
      <w:r w:rsidR="0004442C">
        <w:rPr>
          <w:sz w:val="28"/>
          <w:szCs w:val="28"/>
        </w:rPr>
        <w:br/>
      </w:r>
      <w:bookmarkStart w:id="0" w:name="_GoBack"/>
      <w:bookmarkEnd w:id="0"/>
      <w:r w:rsidRPr="00606DB4">
        <w:rPr>
          <w:sz w:val="28"/>
          <w:szCs w:val="28"/>
        </w:rPr>
        <w:t xml:space="preserve">i Adam </w:t>
      </w:r>
      <w:proofErr w:type="spellStart"/>
      <w:r w:rsidRPr="00606DB4">
        <w:rPr>
          <w:sz w:val="28"/>
          <w:szCs w:val="28"/>
        </w:rPr>
        <w:t>Smolana</w:t>
      </w:r>
      <w:proofErr w:type="spellEnd"/>
      <w:r w:rsidRPr="00606DB4">
        <w:rPr>
          <w:sz w:val="28"/>
          <w:szCs w:val="28"/>
        </w:rPr>
        <w:t xml:space="preserve"> przygotowali m.in. zawieszane latami przed trybuną wielkie portrety Marksa, Engelsa, Lenina, Stalina, Bieruta (dwaj ostatni zniknęli w 1956 roku). W kolejnych latach wielkie dekoracje uzupełniano o innych „wodzów rewolucji”, angażując w to kolejne znane osoby, m.in. Adama Haupta i architekta Adama </w:t>
      </w:r>
      <w:proofErr w:type="spellStart"/>
      <w:r w:rsidRPr="00606DB4">
        <w:rPr>
          <w:sz w:val="28"/>
          <w:szCs w:val="28"/>
        </w:rPr>
        <w:t>Matonia</w:t>
      </w:r>
      <w:proofErr w:type="spellEnd"/>
      <w:r w:rsidRPr="00606DB4">
        <w:rPr>
          <w:sz w:val="28"/>
          <w:szCs w:val="28"/>
        </w:rPr>
        <w:t xml:space="preserve">. W 1953 – w schyłkowym okresie wojny koreańskiej – pojawiły się choćby portret Mao </w:t>
      </w:r>
      <w:proofErr w:type="spellStart"/>
      <w:r w:rsidRPr="00606DB4">
        <w:rPr>
          <w:sz w:val="28"/>
          <w:szCs w:val="28"/>
        </w:rPr>
        <w:t>Zetonga</w:t>
      </w:r>
      <w:proofErr w:type="spellEnd"/>
      <w:r w:rsidRPr="00606DB4">
        <w:rPr>
          <w:sz w:val="28"/>
          <w:szCs w:val="28"/>
        </w:rPr>
        <w:t xml:space="preserve"> i Kim Ir-</w:t>
      </w:r>
      <w:proofErr w:type="spellStart"/>
      <w:r w:rsidRPr="00606DB4">
        <w:rPr>
          <w:sz w:val="28"/>
          <w:szCs w:val="28"/>
        </w:rPr>
        <w:t>Sena</w:t>
      </w:r>
      <w:proofErr w:type="spellEnd"/>
      <w:r w:rsidRPr="00606DB4">
        <w:rPr>
          <w:sz w:val="28"/>
          <w:szCs w:val="28"/>
        </w:rPr>
        <w:t>. W 1960 do galerii na trybunie dodano wielkie zdjęcie Jurija Gagarina,</w:t>
      </w:r>
    </w:p>
    <w:p w:rsidR="00606DB4" w:rsidRPr="00606DB4" w:rsidRDefault="00606DB4" w:rsidP="007A3AD0">
      <w:pPr>
        <w:spacing w:line="360" w:lineRule="auto"/>
        <w:jc w:val="both"/>
        <w:rPr>
          <w:sz w:val="28"/>
          <w:szCs w:val="28"/>
        </w:rPr>
      </w:pPr>
      <w:r w:rsidRPr="00606DB4">
        <w:rPr>
          <w:sz w:val="28"/>
          <w:szCs w:val="28"/>
        </w:rPr>
        <w:t xml:space="preserve">W latach 50. elementem starannie przygotowywanej już najmniej od połowy kwietnia propagandy były towarzyszące pochodom „gadżety”, potępiające tych „na Zachodzie” i ich zwolenników, pokazujące własny dorobek i umiłowanie ustroju przez wszystkich. W 1949 Stocznia Gdańska na trzech platformach samochodowych prezentowała nie tylko olbrzymie modele wybudowanych statków, ale i olbrzymią karykaturę „Wujka Sama”. W 1950 niesiono liczne kukły sługusów imperializmu, szkodników gospodarczych i bumelantów, wyróżniała się zwłaszcza kukła „reakcjonisty Augusta Bęc-Walskiego”. W 1952 z pracownikami CPN przemieszczał się na platformie samochodzie model dużej stacji benzynowej i dwie wielkie prawdziwe beczki z benzyną, znani artyści Teatru Wybrzeże na platformach odgrywali fragmenty przedstawień. W 1954 zaskoczyła Stocznia Gdańsk, która nie tylko jak co roku prezentowała modele statków, ale tym razem i swoje produkty uboczne, czyli tak pożądane wówczas </w:t>
      </w:r>
      <w:r w:rsidRPr="00606DB4">
        <w:rPr>
          <w:sz w:val="28"/>
          <w:szCs w:val="28"/>
        </w:rPr>
        <w:lastRenderedPageBreak/>
        <w:t>meble. Obok oczywiście maszerowały kukły kułaka i „podżegacza wojennego”. studenci PWSPP prezentowali średniowiecznego rycerza na koniu z okazji 500-lecia powrotu Gdańska do Polski. W 1955 uwagę zwracała jadąca na platformie szubienica z wiszącą bomba atomową.</w:t>
      </w:r>
    </w:p>
    <w:p w:rsidR="00606DB4" w:rsidRPr="00606DB4" w:rsidRDefault="00606DB4" w:rsidP="007A3AD0">
      <w:pPr>
        <w:spacing w:line="360" w:lineRule="auto"/>
        <w:jc w:val="both"/>
        <w:rPr>
          <w:sz w:val="28"/>
          <w:szCs w:val="28"/>
        </w:rPr>
      </w:pPr>
      <w:r w:rsidRPr="00606DB4">
        <w:rPr>
          <w:sz w:val="28"/>
          <w:szCs w:val="28"/>
        </w:rPr>
        <w:t xml:space="preserve">Wyjątkowo skromny i „wizualnie” bardzo skromny był pochód w 1956. Zarówno z uwagi na znane wydarzenia polityczne jak i na wyjątkowo niekorzystną pogodę, było zimno, lał deszcz, nisko wisiała mgła. Była to chyba najgorsza pogoda towarzysząca pochodom. Natomiast już 1957 wyróżnił się słynny teatrzyk Bim Bom: na platformie samochodu przed trybuną główną aktor nalewał do ogromnego kufla piwo i głośno informował, że spełnia toast za powodzenie polskich przemian. Później władze i „ulica” zastanawiały się, czy było to „szczere” czy „prześmiewcze”. </w:t>
      </w:r>
    </w:p>
    <w:p w:rsidR="00606DB4" w:rsidRPr="00606DB4" w:rsidRDefault="00606DB4" w:rsidP="007A3AD0">
      <w:pPr>
        <w:spacing w:line="360" w:lineRule="auto"/>
        <w:jc w:val="both"/>
        <w:rPr>
          <w:sz w:val="28"/>
          <w:szCs w:val="28"/>
        </w:rPr>
      </w:pPr>
      <w:r w:rsidRPr="00606DB4">
        <w:rPr>
          <w:sz w:val="28"/>
          <w:szCs w:val="28"/>
        </w:rPr>
        <w:t xml:space="preserve">W 1958, z uwagi na klęskę powodzi w Polsce, wszystkie pochody w kraju organizowano niewielkim nakładem środków finansowych. Niemniej w Gdańsku nie zabrakło haseł w stylu „Nie ma miejsca w zakładach dla obiboków i bumelantów”, a na platformach widać było wielkie kukły Pijaka i Chuligana. W 1960 gdańska Blaszanka prezentowała na samochodowej platformie wielką piramidę srebrnych puszek, a </w:t>
      </w:r>
      <w:proofErr w:type="spellStart"/>
      <w:r w:rsidRPr="00606DB4">
        <w:rPr>
          <w:sz w:val="28"/>
          <w:szCs w:val="28"/>
        </w:rPr>
        <w:t>Unimor</w:t>
      </w:r>
      <w:proofErr w:type="spellEnd"/>
      <w:r w:rsidRPr="00606DB4">
        <w:rPr>
          <w:sz w:val="28"/>
          <w:szCs w:val="28"/>
        </w:rPr>
        <w:t xml:space="preserve"> prezentował potężny telewizor. Był to już jednak schyłkowy okres takich pokazów, zanikłych w latach 60. </w:t>
      </w:r>
    </w:p>
    <w:p w:rsidR="00606DB4" w:rsidRPr="00606DB4" w:rsidRDefault="00606DB4" w:rsidP="007A3AD0">
      <w:pPr>
        <w:spacing w:line="360" w:lineRule="auto"/>
        <w:jc w:val="both"/>
        <w:rPr>
          <w:sz w:val="28"/>
          <w:szCs w:val="28"/>
        </w:rPr>
      </w:pPr>
      <w:r w:rsidRPr="00606DB4">
        <w:rPr>
          <w:sz w:val="28"/>
          <w:szCs w:val="28"/>
        </w:rPr>
        <w:t>W 1961 po raz pierwszy udekorowano flagami główną trasę od Sopotu do Św. Wojciecha, wykorzystano przy tym dekoracje przygotowane do świętowania kończącego się 4 maja w Gdańsku jednego z etapów Wyścigu Pokoju. W 1963 nowością był fakt, że z chwilą dojścia czoła pochodu do trybuny głównej odegrano hymn i następowało krótkie przemówienie I sekretarza KW PZPR. W 1971 dominowało oczywiście na mrowiu transparentów hasło „Pomożemy”.</w:t>
      </w:r>
    </w:p>
    <w:p w:rsidR="00606DB4" w:rsidRPr="00606DB4" w:rsidRDefault="00606DB4" w:rsidP="007A3AD0">
      <w:pPr>
        <w:spacing w:line="360" w:lineRule="auto"/>
        <w:jc w:val="both"/>
        <w:rPr>
          <w:sz w:val="28"/>
          <w:szCs w:val="28"/>
        </w:rPr>
      </w:pPr>
      <w:r w:rsidRPr="00606DB4">
        <w:rPr>
          <w:sz w:val="28"/>
          <w:szCs w:val="28"/>
        </w:rPr>
        <w:lastRenderedPageBreak/>
        <w:t>Od 1950 (po poluzowaniu systemu kartkowego) pochodom towarzyszyła największa atrakcja, czyli punkty sprzedaży artykułów na co dzień trudno dostępnych. W 1950 było to 15 tzw. ruchomych bufetów, gdzie można było kupić wiązkę 100 g kiełbas różnych gatunków, słodycze, papierosy, owoce, w kuchniach polowych kiełbasę na gorąco z 2 bułkami. Uznano to za nienotowany dotychczas sukces i powtarzano w latach następnych. Od 1952 dodano do tego wielkie kiermasz książek. Z mniejszym czy większym natężeniem ruchome bufety i kiermasze dotrwały do lat 80.</w:t>
      </w:r>
    </w:p>
    <w:p w:rsidR="00606DB4" w:rsidRPr="00606DB4" w:rsidRDefault="00606DB4" w:rsidP="007A3AD0">
      <w:pPr>
        <w:spacing w:line="360" w:lineRule="auto"/>
        <w:jc w:val="both"/>
        <w:rPr>
          <w:sz w:val="28"/>
          <w:szCs w:val="28"/>
        </w:rPr>
      </w:pPr>
      <w:r w:rsidRPr="00606DB4">
        <w:rPr>
          <w:sz w:val="28"/>
          <w:szCs w:val="28"/>
        </w:rPr>
        <w:t>Po południu w całym mieście organizowano festyny i cieszące się do połowy lat 60. wielkim wzięciem wieczorne zabawy taneczne. Największą frekwencją cieszyły się wówczas te jak je nazywano „zabawy ludowe” organizowane na Placu Zebrań Ludowych. Było to zresztą w tych latach główne gdańskie miejsce wiosennych i letnich „potańcówek”. Przy okazji pochodów z tego okresu zalecano i dbano o to, by każda dzielnica wyznaczyła swój plac na podobne zabawy dla dzieci i późniejsze „zabawy ludowe”. Np. w Oliwie było to skrzyżowanie ul. Kaprów i Wita Stwosza albo Rynek; we Wrzeszczu tereny przy ul. Wajdeloty i przy skrzyżowaniu al. Grunwaldzkiej i ul. Partyzantów, w Nowy Porcie Plac Wolności, na Oruni oczywiście park. Każde z takich miejsc ozdobione było obowiązkowo portretami przodowników pracy.</w:t>
      </w:r>
    </w:p>
    <w:sectPr w:rsidR="00606DB4" w:rsidRPr="00606D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DB4"/>
    <w:rsid w:val="0004442C"/>
    <w:rsid w:val="00606DB4"/>
    <w:rsid w:val="007A3AD0"/>
    <w:rsid w:val="00C72E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22A91F-C1D1-4E72-8056-50EC77969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690</Words>
  <Characters>4146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Nieczuja-Goniszewska</dc:creator>
  <cp:keywords/>
  <dc:description/>
  <cp:lastModifiedBy>M.Nieczuja</cp:lastModifiedBy>
  <cp:revision>5</cp:revision>
  <cp:lastPrinted>2020-04-29T04:47:00Z</cp:lastPrinted>
  <dcterms:created xsi:type="dcterms:W3CDTF">2020-04-23T18:57:00Z</dcterms:created>
  <dcterms:modified xsi:type="dcterms:W3CDTF">2020-04-29T04:47:00Z</dcterms:modified>
</cp:coreProperties>
</file>