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A6" w:rsidRPr="00F707A6" w:rsidRDefault="00F707A6" w:rsidP="00F707A6">
      <w:pPr>
        <w:spacing w:line="360" w:lineRule="auto"/>
        <w:jc w:val="both"/>
        <w:rPr>
          <w:sz w:val="28"/>
          <w:szCs w:val="28"/>
        </w:rPr>
      </w:pPr>
      <w:r w:rsidRPr="00F707A6">
        <w:rPr>
          <w:b/>
          <w:sz w:val="28"/>
          <w:szCs w:val="28"/>
        </w:rPr>
        <w:t xml:space="preserve">Prof. Błażej Śliwiński „Obrazki gdańskie” cz. </w:t>
      </w:r>
      <w:r w:rsidRPr="00F707A6">
        <w:rPr>
          <w:b/>
          <w:sz w:val="28"/>
          <w:szCs w:val="28"/>
        </w:rPr>
        <w:t>8</w:t>
      </w:r>
    </w:p>
    <w:p w:rsidR="00F707A6" w:rsidRPr="00F707A6" w:rsidRDefault="00F707A6" w:rsidP="00F707A6">
      <w:pPr>
        <w:spacing w:line="360" w:lineRule="auto"/>
        <w:jc w:val="both"/>
        <w:rPr>
          <w:sz w:val="28"/>
          <w:szCs w:val="28"/>
        </w:rPr>
      </w:pPr>
      <w:r w:rsidRPr="00F707A6">
        <w:rPr>
          <w:sz w:val="28"/>
          <w:szCs w:val="28"/>
        </w:rPr>
        <w:t>Skórka pomarańczowa</w:t>
      </w:r>
    </w:p>
    <w:p w:rsidR="00897166" w:rsidRPr="00F707A6" w:rsidRDefault="00F707A6" w:rsidP="00F707A6">
      <w:pPr>
        <w:spacing w:line="360" w:lineRule="auto"/>
        <w:jc w:val="both"/>
        <w:rPr>
          <w:sz w:val="28"/>
          <w:szCs w:val="28"/>
        </w:rPr>
      </w:pPr>
      <w:r w:rsidRPr="00F707A6">
        <w:rPr>
          <w:sz w:val="28"/>
          <w:szCs w:val="28"/>
        </w:rPr>
        <w:t xml:space="preserve">Zakłady Przemysłu Cukierniczego „Bałtyk” w Oliwie przy ul. </w:t>
      </w:r>
      <w:proofErr w:type="spellStart"/>
      <w:r w:rsidRPr="00F707A6">
        <w:rPr>
          <w:sz w:val="28"/>
          <w:szCs w:val="28"/>
        </w:rPr>
        <w:t>Droszyńskiego</w:t>
      </w:r>
      <w:proofErr w:type="spellEnd"/>
      <w:r w:rsidRPr="00F707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07A6">
        <w:rPr>
          <w:sz w:val="28"/>
          <w:szCs w:val="28"/>
        </w:rPr>
        <w:t xml:space="preserve">w początkach lat 60. XX wieku szeroka ławą wyszły z produkcją czekolad </w:t>
      </w:r>
      <w:r>
        <w:rPr>
          <w:sz w:val="28"/>
          <w:szCs w:val="28"/>
        </w:rPr>
        <w:br/>
      </w:r>
      <w:r w:rsidRPr="00F707A6">
        <w:rPr>
          <w:sz w:val="28"/>
          <w:szCs w:val="28"/>
        </w:rPr>
        <w:t xml:space="preserve">i cukierków poza granice kraju. Jednym z problemów okazał się jednak brak … skórek pomarańczy. Do tej pory wykorzystywał około 2 ton tego produktu, </w:t>
      </w:r>
      <w:r>
        <w:rPr>
          <w:sz w:val="28"/>
          <w:szCs w:val="28"/>
        </w:rPr>
        <w:br/>
      </w:r>
      <w:r w:rsidRPr="00F707A6">
        <w:rPr>
          <w:sz w:val="28"/>
          <w:szCs w:val="28"/>
        </w:rPr>
        <w:t>ale zamówienie zagraniczne wymagało więcej, a brak było dewiz by skórki sprowadzać. Stąd zrodził się projekt, by w sklepach sprzedawać klientom obrane pomarańcze, już bez skórek. Oferta była następująca: pani w sklepie obierająca pomarańcze otrzyma od fabryki 10 zł od kilograma obranych owoców, klient – jeśli się zgodzi – za tą samą cenę (wówczas 40 zł za kilogram) otrzyma więcej pomarańczy, bo przecież bez „</w:t>
      </w:r>
      <w:proofErr w:type="spellStart"/>
      <w:r w:rsidRPr="00F707A6">
        <w:rPr>
          <w:sz w:val="28"/>
          <w:szCs w:val="28"/>
        </w:rPr>
        <w:t>niewartościowej</w:t>
      </w:r>
      <w:proofErr w:type="spellEnd"/>
      <w:r w:rsidRPr="00F707A6">
        <w:rPr>
          <w:sz w:val="28"/>
          <w:szCs w:val="28"/>
        </w:rPr>
        <w:t xml:space="preserve">” skórki. Same skórki zapakowane w woreczek fabryka sama miała odbierać ze sklepu, płacą 50 zł za ich kilogram. Podkreślano, że obrane pomarańcze wymagały szybkiej konsumpcji, propagandowo twierdzono, że byli tacy klienci, którym się to podobało, </w:t>
      </w:r>
      <w:r>
        <w:rPr>
          <w:sz w:val="28"/>
          <w:szCs w:val="28"/>
        </w:rPr>
        <w:br/>
      </w:r>
      <w:bookmarkStart w:id="0" w:name="_GoBack"/>
      <w:bookmarkEnd w:id="0"/>
      <w:r w:rsidRPr="00F707A6">
        <w:rPr>
          <w:sz w:val="28"/>
          <w:szCs w:val="28"/>
        </w:rPr>
        <w:t>ale sklepy w Trójmieście inicjatywę po prostu zbyły.</w:t>
      </w:r>
    </w:p>
    <w:p w:rsidR="00F707A6" w:rsidRPr="00F707A6" w:rsidRDefault="00F707A6">
      <w:pPr>
        <w:spacing w:line="360" w:lineRule="auto"/>
        <w:jc w:val="both"/>
        <w:rPr>
          <w:sz w:val="28"/>
          <w:szCs w:val="28"/>
        </w:rPr>
      </w:pPr>
    </w:p>
    <w:sectPr w:rsidR="00F707A6" w:rsidRPr="00F7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6"/>
    <w:rsid w:val="003E164B"/>
    <w:rsid w:val="00F47341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F973-6C4A-453D-82C0-16E6DD6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1</cp:revision>
  <dcterms:created xsi:type="dcterms:W3CDTF">2020-04-20T05:02:00Z</dcterms:created>
  <dcterms:modified xsi:type="dcterms:W3CDTF">2020-04-20T05:05:00Z</dcterms:modified>
</cp:coreProperties>
</file>